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B7" w:rsidRDefault="006768E4" w:rsidP="008A64DA">
      <w:pPr>
        <w:spacing w:line="276" w:lineRule="auto"/>
        <w:ind w:firstLine="0"/>
        <w:jc w:val="both"/>
        <w:rPr>
          <w:rFonts w:cs="Simplified Arabic"/>
          <w:sz w:val="24"/>
          <w:szCs w:val="24"/>
          <w:rtl/>
          <w:lang w:bidi="ar-SA"/>
        </w:rPr>
      </w:pPr>
      <w:r>
        <w:rPr>
          <w:rFonts w:cs="Simplified Arabic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-276225</wp:posOffset>
                </wp:positionH>
                <wp:positionV relativeFrom="page">
                  <wp:posOffset>-200025</wp:posOffset>
                </wp:positionV>
                <wp:extent cx="8395970" cy="1400175"/>
                <wp:effectExtent l="76200" t="57150" r="81280" b="1047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5970" cy="140017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1.75pt;margin-top:-15.75pt;width:661.1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" o:allowincell="f" fillcolor="#4f81bd [3204]" strokecolor="white [3201]" strokeweight="3pt">
                <v:shadow on="t" color="black" opacity="24903f" origin=",.5" offset="0,.55556mm"/>
                <w10:wrap anchorx="page" anchory="page"/>
              </v:rect>
            </w:pict>
          </mc:Fallback>
        </mc:AlternateContent>
      </w:r>
    </w:p>
    <w:p w:rsidR="00CE01EC" w:rsidRDefault="00CE01EC" w:rsidP="008A64DA">
      <w:pPr>
        <w:spacing w:line="276" w:lineRule="auto"/>
        <w:ind w:firstLine="0"/>
        <w:jc w:val="both"/>
        <w:rPr>
          <w:rFonts w:cs="Simplified Arabic"/>
          <w:sz w:val="24"/>
          <w:szCs w:val="24"/>
          <w:rtl/>
          <w:lang w:bidi="ar-SA"/>
        </w:rPr>
      </w:pPr>
    </w:p>
    <w:p w:rsidR="00CE01EC" w:rsidRDefault="00C507A3" w:rsidP="002731B7">
      <w:pPr>
        <w:spacing w:line="276" w:lineRule="auto"/>
        <w:jc w:val="both"/>
        <w:rPr>
          <w:rFonts w:cs="Simplified Arabic"/>
          <w:sz w:val="24"/>
          <w:szCs w:val="24"/>
          <w:rtl/>
          <w:lang w:bidi="ar-SA"/>
        </w:rPr>
      </w:pPr>
      <w:r>
        <w:rPr>
          <w:rFonts w:cs="Simplified Arabic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13033ACA" wp14:editId="7DF318CB">
            <wp:simplePos x="0" y="0"/>
            <wp:positionH relativeFrom="column">
              <wp:posOffset>4781550</wp:posOffset>
            </wp:positionH>
            <wp:positionV relativeFrom="paragraph">
              <wp:posOffset>38100</wp:posOffset>
            </wp:positionV>
            <wp:extent cx="1876425" cy="1762125"/>
            <wp:effectExtent l="0" t="0" r="9525" b="9525"/>
            <wp:wrapThrough wrapText="bothSides">
              <wp:wrapPolygon edited="0">
                <wp:start x="0" y="0"/>
                <wp:lineTo x="0" y="21483"/>
                <wp:lineTo x="21490" y="21483"/>
                <wp:lineTo x="21490" y="0"/>
                <wp:lineTo x="0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="Simplified Arabic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C22A81" wp14:editId="57E58874">
                <wp:simplePos x="0" y="0"/>
                <wp:positionH relativeFrom="page">
                  <wp:posOffset>381000</wp:posOffset>
                </wp:positionH>
                <wp:positionV relativeFrom="page">
                  <wp:posOffset>1533525</wp:posOffset>
                </wp:positionV>
                <wp:extent cx="1562100" cy="1028700"/>
                <wp:effectExtent l="0" t="0" r="38100" b="5715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287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37000"/>
                              </a:srgbClr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4B43" w:rsidRPr="00D746C9" w:rsidRDefault="00E54B43" w:rsidP="00CE01E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تشرين الثاني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نوفمبر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30pt;margin-top:120.75pt;width:123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" o:allowincell="f" strokecolor="#95b3d7" strokeweight="1pt">
                <v:fill opacity="24248f" color2="#b8cce4" rotate="t" focus="100%" type="gradient"/>
                <v:shadow on="t" color="#243f60" opacity=".5" offset="1pt"/>
                <v:textbox>
                  <w:txbxContent>
                    <w:p w:rsidR="00E54B43" w:rsidRPr="00D746C9" w:rsidRDefault="00E54B43" w:rsidP="00CE01E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تشرين الثاني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SA"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نوفمبر 2013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</w:p>
    <w:p w:rsidR="00CE01EC" w:rsidRDefault="00CE01EC" w:rsidP="002731B7">
      <w:pPr>
        <w:spacing w:line="276" w:lineRule="auto"/>
        <w:jc w:val="both"/>
        <w:rPr>
          <w:rFonts w:cs="Simplified Arabic"/>
          <w:sz w:val="24"/>
          <w:szCs w:val="24"/>
          <w:rtl/>
          <w:lang w:bidi="ar-SA"/>
        </w:rPr>
      </w:pPr>
    </w:p>
    <w:p w:rsidR="00CE01EC" w:rsidRDefault="00CE01EC" w:rsidP="002731B7">
      <w:pPr>
        <w:spacing w:line="276" w:lineRule="auto"/>
        <w:jc w:val="both"/>
        <w:rPr>
          <w:rFonts w:cs="Simplified Arabic"/>
          <w:sz w:val="24"/>
          <w:szCs w:val="24"/>
          <w:rtl/>
          <w:lang w:bidi="ar-SA"/>
        </w:rPr>
      </w:pPr>
    </w:p>
    <w:p w:rsidR="00CE01EC" w:rsidRDefault="00CE01EC" w:rsidP="002731B7">
      <w:pPr>
        <w:spacing w:line="276" w:lineRule="auto"/>
        <w:jc w:val="both"/>
        <w:rPr>
          <w:rFonts w:cs="Simplified Arabic"/>
          <w:sz w:val="24"/>
          <w:szCs w:val="24"/>
          <w:rtl/>
          <w:lang w:bidi="ar-SA"/>
        </w:rPr>
      </w:pPr>
    </w:p>
    <w:p w:rsidR="00CE01EC" w:rsidRDefault="00CE01EC" w:rsidP="002731B7">
      <w:pPr>
        <w:spacing w:line="276" w:lineRule="auto"/>
        <w:jc w:val="both"/>
        <w:rPr>
          <w:rFonts w:cs="Simplified Arabic"/>
          <w:sz w:val="24"/>
          <w:szCs w:val="24"/>
          <w:rtl/>
          <w:lang w:bidi="ar-SA"/>
        </w:rPr>
      </w:pPr>
    </w:p>
    <w:p w:rsidR="00CE01EC" w:rsidRDefault="00CE01EC" w:rsidP="002731B7">
      <w:pPr>
        <w:spacing w:line="276" w:lineRule="auto"/>
        <w:jc w:val="both"/>
        <w:rPr>
          <w:rFonts w:cs="Simplified Arabic"/>
          <w:sz w:val="24"/>
          <w:szCs w:val="24"/>
          <w:rtl/>
          <w:lang w:bidi="ar-SA"/>
        </w:rPr>
      </w:pPr>
    </w:p>
    <w:p w:rsidR="00CE01EC" w:rsidRPr="007E4DED" w:rsidRDefault="00CE01EC" w:rsidP="00CE01EC">
      <w:pPr>
        <w:spacing w:line="360" w:lineRule="auto"/>
        <w:ind w:firstLine="0"/>
        <w:jc w:val="both"/>
        <w:rPr>
          <w:rFonts w:cs="Simplified Arabic"/>
          <w:b/>
          <w:bCs/>
          <w:sz w:val="24"/>
          <w:szCs w:val="24"/>
          <w:u w:val="single"/>
          <w:rtl/>
          <w:lang w:bidi="ar-SA"/>
        </w:rPr>
      </w:pPr>
    </w:p>
    <w:p w:rsidR="00CE01EC" w:rsidRPr="00CE01EC" w:rsidRDefault="00CE01EC" w:rsidP="00CE01EC">
      <w:pPr>
        <w:ind w:firstLine="0"/>
        <w:jc w:val="center"/>
        <w:rPr>
          <w:rFonts w:ascii="Arial" w:hAnsi="Arial" w:cs="Simplified Arabic"/>
          <w:b/>
          <w:bCs/>
          <w:i/>
          <w:iCs/>
          <w:color w:val="002060"/>
          <w:sz w:val="36"/>
          <w:szCs w:val="36"/>
          <w:rtl/>
          <w:lang w:bidi="ar-SA"/>
        </w:rPr>
      </w:pPr>
      <w:r w:rsidRPr="00E157DF">
        <w:rPr>
          <w:rFonts w:ascii="Arial" w:hAnsi="Arial" w:cs="Simplified Arabic" w:hint="cs"/>
          <w:b/>
          <w:bCs/>
          <w:i/>
          <w:iCs/>
          <w:color w:val="002060"/>
          <w:sz w:val="36"/>
          <w:szCs w:val="36"/>
          <w:rtl/>
          <w:lang w:bidi="ar-SA"/>
        </w:rPr>
        <w:t>﴿</w:t>
      </w:r>
      <w:r w:rsidRPr="00E157DF">
        <w:rPr>
          <w:rFonts w:ascii="Arial" w:hAnsi="Arial" w:cs="Simplified Arabic"/>
          <w:b/>
          <w:bCs/>
          <w:color w:val="002060"/>
          <w:sz w:val="36"/>
          <w:szCs w:val="36"/>
          <w:rtl/>
          <w:lang w:bidi="ar-JO"/>
        </w:rPr>
        <w:t>نتائج</w:t>
      </w:r>
      <w:r w:rsidRPr="00E157DF">
        <w:rPr>
          <w:rFonts w:ascii="Simplified Arabic" w:hAnsi="Arial" w:cs="Simplified Arabic"/>
          <w:b/>
          <w:bCs/>
          <w:color w:val="002060"/>
          <w:sz w:val="36"/>
          <w:szCs w:val="36"/>
          <w:rtl/>
        </w:rPr>
        <w:t xml:space="preserve"> </w:t>
      </w:r>
      <w:r w:rsidRPr="00E157DF">
        <w:rPr>
          <w:rFonts w:ascii="Arial" w:hAnsi="Arial" w:cs="Simplified Arabic"/>
          <w:b/>
          <w:bCs/>
          <w:color w:val="002060"/>
          <w:sz w:val="36"/>
          <w:szCs w:val="36"/>
          <w:rtl/>
          <w:lang w:bidi="ar-JO"/>
        </w:rPr>
        <w:t>استطلاع</w:t>
      </w:r>
      <w:r w:rsidRPr="00E157DF">
        <w:rPr>
          <w:rFonts w:ascii="Simplified Arabic" w:hAnsi="Arial" w:cs="Simplified Arabic"/>
          <w:b/>
          <w:bCs/>
          <w:color w:val="002060"/>
          <w:sz w:val="36"/>
          <w:szCs w:val="36"/>
          <w:rtl/>
        </w:rPr>
        <w:t xml:space="preserve"> </w:t>
      </w:r>
      <w:r w:rsidRPr="00E157DF">
        <w:rPr>
          <w:rFonts w:ascii="Arial" w:hAnsi="Arial" w:cs="Simplified Arabic"/>
          <w:b/>
          <w:bCs/>
          <w:color w:val="002060"/>
          <w:sz w:val="36"/>
          <w:szCs w:val="36"/>
          <w:rtl/>
          <w:lang w:bidi="ar-JO"/>
        </w:rPr>
        <w:t>الرأي</w:t>
      </w:r>
      <w:r w:rsidRPr="00E157DF">
        <w:rPr>
          <w:rFonts w:ascii="Simplified Arabic" w:hAnsi="Arial" w:cs="Simplified Arabic"/>
          <w:b/>
          <w:bCs/>
          <w:color w:val="002060"/>
          <w:sz w:val="36"/>
          <w:szCs w:val="36"/>
          <w:rtl/>
        </w:rPr>
        <w:t xml:space="preserve"> </w:t>
      </w:r>
      <w:r w:rsidRPr="00E157DF">
        <w:rPr>
          <w:rFonts w:ascii="Arial" w:hAnsi="Arial" w:cs="Simplified Arabic"/>
          <w:b/>
          <w:bCs/>
          <w:color w:val="002060"/>
          <w:sz w:val="36"/>
          <w:szCs w:val="36"/>
          <w:rtl/>
          <w:lang w:bidi="ar-JO"/>
        </w:rPr>
        <w:t>العا</w:t>
      </w:r>
      <w:bookmarkStart w:id="0" w:name="_GoBack"/>
      <w:bookmarkEnd w:id="0"/>
      <w:r w:rsidRPr="00E157DF">
        <w:rPr>
          <w:rFonts w:ascii="Arial" w:hAnsi="Arial" w:cs="Simplified Arabic"/>
          <w:b/>
          <w:bCs/>
          <w:color w:val="002060"/>
          <w:sz w:val="36"/>
          <w:szCs w:val="36"/>
          <w:rtl/>
          <w:lang w:bidi="ar-JO"/>
        </w:rPr>
        <w:t>م</w:t>
      </w:r>
      <w:r w:rsidRPr="00E157DF">
        <w:rPr>
          <w:rFonts w:ascii="Simplified Arabic" w:hAnsi="Arial" w:cs="Simplified Arabic"/>
          <w:b/>
          <w:bCs/>
          <w:color w:val="002060"/>
          <w:sz w:val="36"/>
          <w:szCs w:val="36"/>
          <w:rtl/>
        </w:rPr>
        <w:t xml:space="preserve"> </w:t>
      </w:r>
      <w:r w:rsidRPr="00E157DF">
        <w:rPr>
          <w:rFonts w:ascii="Arial" w:hAnsi="Arial" w:cs="Simplified Arabic"/>
          <w:b/>
          <w:bCs/>
          <w:color w:val="002060"/>
          <w:sz w:val="36"/>
          <w:szCs w:val="36"/>
          <w:rtl/>
          <w:lang w:bidi="ar-JO"/>
        </w:rPr>
        <w:t>الفلسطيني</w:t>
      </w:r>
      <w:r w:rsidRPr="00E157DF">
        <w:rPr>
          <w:rFonts w:ascii="Arial" w:hAnsi="Arial" w:cs="Simplified Arabic" w:hint="cs"/>
          <w:b/>
          <w:bCs/>
          <w:i/>
          <w:iCs/>
          <w:color w:val="002060"/>
          <w:sz w:val="36"/>
          <w:szCs w:val="36"/>
          <w:rtl/>
          <w:lang w:bidi="ar-SA"/>
        </w:rPr>
        <w:t>﴾</w:t>
      </w:r>
    </w:p>
    <w:p w:rsidR="00CE01EC" w:rsidRPr="00CE01EC" w:rsidRDefault="00CE01EC" w:rsidP="00CE01EC">
      <w:pPr>
        <w:spacing w:line="276" w:lineRule="auto"/>
        <w:jc w:val="center"/>
        <w:rPr>
          <w:rFonts w:cs="Simplified Arabic"/>
          <w:b/>
          <w:bCs/>
          <w:sz w:val="32"/>
          <w:szCs w:val="32"/>
          <w:rtl/>
          <w:lang w:bidi="ar-SA"/>
        </w:rPr>
      </w:pPr>
      <w:r w:rsidRPr="00CE01EC">
        <w:rPr>
          <w:rFonts w:cs="Simplified Arabic" w:hint="cs"/>
          <w:b/>
          <w:bCs/>
          <w:sz w:val="32"/>
          <w:szCs w:val="32"/>
          <w:rtl/>
          <w:lang w:bidi="ar-SA"/>
        </w:rPr>
        <w:t>المصالحة</w:t>
      </w:r>
    </w:p>
    <w:p w:rsidR="00CE01EC" w:rsidRPr="00CE01EC" w:rsidRDefault="00CE01EC" w:rsidP="00CE01EC">
      <w:pPr>
        <w:spacing w:line="276" w:lineRule="auto"/>
        <w:jc w:val="center"/>
        <w:rPr>
          <w:rFonts w:cs="Simplified Arabic"/>
          <w:b/>
          <w:bCs/>
          <w:sz w:val="32"/>
          <w:szCs w:val="32"/>
          <w:rtl/>
          <w:lang w:bidi="ar-SA"/>
        </w:rPr>
      </w:pPr>
      <w:r w:rsidRPr="00CE01EC">
        <w:rPr>
          <w:rFonts w:cs="Simplified Arabic" w:hint="cs"/>
          <w:b/>
          <w:bCs/>
          <w:sz w:val="32"/>
          <w:szCs w:val="32"/>
          <w:rtl/>
          <w:lang w:bidi="ar-SA"/>
        </w:rPr>
        <w:t>ال</w:t>
      </w:r>
      <w:r w:rsidR="00BE46E8">
        <w:rPr>
          <w:rFonts w:cs="Simplified Arabic" w:hint="cs"/>
          <w:b/>
          <w:bCs/>
          <w:sz w:val="32"/>
          <w:szCs w:val="32"/>
          <w:rtl/>
          <w:lang w:bidi="ar-SA"/>
        </w:rPr>
        <w:t>أداء</w:t>
      </w:r>
      <w:r w:rsidRPr="00CE01EC">
        <w:rPr>
          <w:rFonts w:cs="Simplified Arabic" w:hint="cs"/>
          <w:b/>
          <w:bCs/>
          <w:sz w:val="32"/>
          <w:szCs w:val="32"/>
          <w:rtl/>
          <w:lang w:bidi="ar-SA"/>
        </w:rPr>
        <w:t xml:space="preserve"> الحكومي</w:t>
      </w:r>
    </w:p>
    <w:p w:rsidR="00CE01EC" w:rsidRPr="00CE01EC" w:rsidRDefault="00CE01EC" w:rsidP="00CE01EC">
      <w:pPr>
        <w:spacing w:line="276" w:lineRule="auto"/>
        <w:jc w:val="center"/>
        <w:rPr>
          <w:rFonts w:cs="Simplified Arabic"/>
          <w:b/>
          <w:bCs/>
          <w:sz w:val="32"/>
          <w:szCs w:val="32"/>
          <w:rtl/>
          <w:lang w:bidi="ar-SA"/>
        </w:rPr>
      </w:pPr>
      <w:r w:rsidRPr="00CE01EC">
        <w:rPr>
          <w:rFonts w:cs="Simplified Arabic" w:hint="cs"/>
          <w:b/>
          <w:bCs/>
          <w:sz w:val="32"/>
          <w:szCs w:val="32"/>
          <w:rtl/>
          <w:lang w:bidi="ar-SA"/>
        </w:rPr>
        <w:t>الانتخابات</w:t>
      </w:r>
    </w:p>
    <w:p w:rsidR="00CE01EC" w:rsidRPr="00CE01EC" w:rsidRDefault="00CE01EC" w:rsidP="00CE01EC">
      <w:pPr>
        <w:spacing w:line="276" w:lineRule="auto"/>
        <w:jc w:val="center"/>
        <w:rPr>
          <w:rFonts w:cs="Simplified Arabic"/>
          <w:b/>
          <w:bCs/>
          <w:sz w:val="32"/>
          <w:szCs w:val="32"/>
          <w:rtl/>
          <w:lang w:bidi="ar-SA"/>
        </w:rPr>
      </w:pPr>
      <w:r w:rsidRPr="00CE01EC">
        <w:rPr>
          <w:rFonts w:cs="Simplified Arabic" w:hint="cs"/>
          <w:b/>
          <w:bCs/>
          <w:sz w:val="32"/>
          <w:szCs w:val="32"/>
          <w:rtl/>
          <w:lang w:bidi="ar-SA"/>
        </w:rPr>
        <w:t>السلطة الفلسطينية</w:t>
      </w:r>
    </w:p>
    <w:p w:rsidR="00CE01EC" w:rsidRDefault="00CE01EC" w:rsidP="00CE01EC">
      <w:pPr>
        <w:jc w:val="center"/>
        <w:outlineLvl w:val="0"/>
        <w:rPr>
          <w:rFonts w:ascii="Arial" w:hAnsi="Arial" w:cs="Simplified Arabic"/>
          <w:b/>
          <w:bCs/>
          <w:color w:val="002060"/>
          <w:sz w:val="24"/>
          <w:szCs w:val="24"/>
          <w:rtl/>
          <w:lang w:bidi="ar-JO"/>
        </w:rPr>
      </w:pPr>
    </w:p>
    <w:p w:rsidR="00CE01EC" w:rsidRPr="001840E8" w:rsidRDefault="00CE01EC" w:rsidP="00CE01EC">
      <w:pPr>
        <w:jc w:val="center"/>
        <w:outlineLvl w:val="0"/>
        <w:rPr>
          <w:rFonts w:ascii="Arial" w:hAnsi="Arial" w:cs="Simplified Arabic"/>
          <w:b/>
          <w:bCs/>
          <w:color w:val="002060"/>
          <w:sz w:val="24"/>
          <w:szCs w:val="24"/>
          <w:rtl/>
          <w:lang w:bidi="ar-LB"/>
        </w:rPr>
      </w:pPr>
      <w:r w:rsidRPr="001840E8">
        <w:rPr>
          <w:rFonts w:ascii="Arial" w:hAnsi="Arial" w:cs="Simplified Arabic"/>
          <w:b/>
          <w:bCs/>
          <w:color w:val="002060"/>
          <w:sz w:val="24"/>
          <w:szCs w:val="24"/>
          <w:rtl/>
          <w:lang w:bidi="ar-JO"/>
        </w:rPr>
        <w:t>تاريخ النشــر</w:t>
      </w:r>
      <w:r w:rsidRPr="001840E8">
        <w:rPr>
          <w:rFonts w:ascii="Arial" w:hAnsi="Arial" w:cs="Simplified Arabic" w:hint="cs"/>
          <w:b/>
          <w:bCs/>
          <w:color w:val="002060"/>
          <w:sz w:val="24"/>
          <w:szCs w:val="24"/>
          <w:rtl/>
          <w:lang w:bidi="ar-JO"/>
        </w:rPr>
        <w:t>:</w:t>
      </w:r>
      <w:r w:rsidR="00C507A3">
        <w:rPr>
          <w:rFonts w:ascii="Arial" w:hAnsi="Arial" w:cs="Simplified Arabic" w:hint="cs"/>
          <w:b/>
          <w:bCs/>
          <w:color w:val="002060"/>
          <w:sz w:val="24"/>
          <w:szCs w:val="24"/>
          <w:rtl/>
          <w:lang w:bidi="ar-JO"/>
        </w:rPr>
        <w:t xml:space="preserve"> 11 تشرين الثاني 2013</w:t>
      </w:r>
      <w:r w:rsidRPr="001840E8">
        <w:rPr>
          <w:rFonts w:ascii="Arial" w:hAnsi="Arial" w:cs="Simplified Arabic"/>
          <w:b/>
          <w:bCs/>
          <w:color w:val="002060"/>
          <w:sz w:val="24"/>
          <w:szCs w:val="24"/>
          <w:lang w:bidi="ar-JO"/>
        </w:rPr>
        <w:t xml:space="preserve"> </w:t>
      </w:r>
    </w:p>
    <w:p w:rsidR="00CE01EC" w:rsidRPr="001840E8" w:rsidRDefault="00CE01EC" w:rsidP="00CE01EC">
      <w:pPr>
        <w:spacing w:line="360" w:lineRule="auto"/>
        <w:jc w:val="center"/>
        <w:outlineLvl w:val="0"/>
        <w:rPr>
          <w:rFonts w:ascii="Simplified Arabic" w:hAnsi="Simplified Arabic" w:cs="Simplified Arabic"/>
          <w:b/>
          <w:bCs/>
          <w:color w:val="002060"/>
          <w:sz w:val="24"/>
          <w:szCs w:val="24"/>
          <w:rtl/>
          <w:lang w:bidi="ar-EG"/>
        </w:rPr>
      </w:pPr>
      <w:r w:rsidRPr="001840E8">
        <w:rPr>
          <w:rFonts w:ascii="Simplified Arabic" w:hAnsi="Simplified Arabic" w:cs="Simplified Arabic"/>
          <w:b/>
          <w:bCs/>
          <w:color w:val="002060"/>
          <w:sz w:val="24"/>
          <w:szCs w:val="24"/>
          <w:rtl/>
          <w:lang w:bidi="ar-JO"/>
        </w:rPr>
        <w:t xml:space="preserve">العمل الميـداني: </w:t>
      </w:r>
      <w:r>
        <w:rPr>
          <w:rFonts w:ascii="Simplified Arabic" w:hAnsi="Simplified Arabic" w:cs="Simplified Arabic" w:hint="cs"/>
          <w:b/>
          <w:bCs/>
          <w:color w:val="002060"/>
          <w:sz w:val="24"/>
          <w:szCs w:val="24"/>
          <w:rtl/>
          <w:lang w:bidi="ar-EG"/>
        </w:rPr>
        <w:t>20-22 تشرين الأول 2013</w:t>
      </w:r>
    </w:p>
    <w:p w:rsidR="00CE01EC" w:rsidRPr="007E4DED" w:rsidRDefault="00CE01EC" w:rsidP="00CE01EC">
      <w:pPr>
        <w:jc w:val="center"/>
        <w:outlineLvl w:val="0"/>
        <w:rPr>
          <w:rFonts w:ascii="Arial" w:hAnsi="Arial" w:cs="Simplified Arabic"/>
          <w:b/>
          <w:bCs/>
          <w:color w:val="002060"/>
          <w:sz w:val="24"/>
          <w:szCs w:val="24"/>
          <w:rtl/>
          <w:lang w:bidi="ar-LB"/>
        </w:rPr>
      </w:pPr>
    </w:p>
    <w:p w:rsidR="00CE01EC" w:rsidRPr="00F816B6" w:rsidRDefault="00CE01EC" w:rsidP="00CE01E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sz w:val="20"/>
          <w:szCs w:val="20"/>
          <w:rtl/>
          <w:lang w:bidi="ar-JO"/>
        </w:rPr>
      </w:pPr>
      <w:r w:rsidRPr="00F816B6">
        <w:rPr>
          <w:rFonts w:ascii="Times New Roman" w:hAnsi="Times New Roman" w:cs="Times New Roman"/>
          <w:b/>
          <w:bCs/>
          <w:color w:val="002060"/>
          <w:sz w:val="20"/>
          <w:szCs w:val="20"/>
          <w:rtl/>
          <w:lang w:bidi="ar-JO"/>
        </w:rPr>
        <w:t>حجم العينة: 1200 فلسطيني/ة في الضفة الغربية وقط</w:t>
      </w:r>
      <w:r w:rsidRPr="00F816B6">
        <w:rPr>
          <w:rFonts w:ascii="Times New Roman" w:hAnsi="Times New Roman" w:cs="Times New Roman"/>
          <w:b/>
          <w:bCs/>
          <w:color w:val="002060"/>
          <w:sz w:val="20"/>
          <w:szCs w:val="20"/>
          <w:rtl/>
          <w:lang w:bidi="ar-SA"/>
        </w:rPr>
        <w:t>ا</w:t>
      </w:r>
      <w:r w:rsidRPr="00F816B6">
        <w:rPr>
          <w:rFonts w:ascii="Times New Roman" w:hAnsi="Times New Roman" w:cs="Times New Roman"/>
          <w:b/>
          <w:bCs/>
          <w:color w:val="002060"/>
          <w:sz w:val="20"/>
          <w:szCs w:val="20"/>
          <w:rtl/>
          <w:lang w:bidi="ar-JO"/>
        </w:rPr>
        <w:t>ع غزة</w:t>
      </w:r>
    </w:p>
    <w:p w:rsidR="00CE01EC" w:rsidRPr="00F816B6" w:rsidRDefault="00CE01EC" w:rsidP="00CE01E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sz w:val="20"/>
          <w:szCs w:val="20"/>
          <w:rtl/>
          <w:lang w:bidi="ar-JO"/>
        </w:rPr>
      </w:pPr>
      <w:r w:rsidRPr="00F816B6">
        <w:rPr>
          <w:rFonts w:ascii="Times New Roman" w:hAnsi="Times New Roman" w:cs="Times New Roman"/>
          <w:b/>
          <w:bCs/>
          <w:color w:val="002060"/>
          <w:sz w:val="20"/>
          <w:szCs w:val="20"/>
          <w:rtl/>
          <w:lang w:bidi="ar-JO"/>
        </w:rPr>
        <w:t>نسبة الخطأ ±</w:t>
      </w:r>
      <w:r w:rsidRPr="00F816B6">
        <w:rPr>
          <w:rFonts w:ascii="Times New Roman" w:hAnsi="Times New Roman" w:cs="Times New Roman" w:hint="cs"/>
          <w:b/>
          <w:bCs/>
          <w:color w:val="002060"/>
          <w:sz w:val="20"/>
          <w:szCs w:val="20"/>
          <w:rtl/>
          <w:lang w:bidi="ar-JO"/>
        </w:rPr>
        <w:t xml:space="preserve"> 3%</w:t>
      </w:r>
    </w:p>
    <w:p w:rsidR="00CE01EC" w:rsidRPr="00F816B6" w:rsidRDefault="00CE01EC" w:rsidP="00CE01EC">
      <w:pPr>
        <w:spacing w:after="120"/>
        <w:jc w:val="center"/>
        <w:rPr>
          <w:rFonts w:ascii="Arial" w:hAnsi="Arial" w:cs="Simplified Arabic"/>
          <w:b/>
          <w:bCs/>
          <w:sz w:val="20"/>
          <w:szCs w:val="20"/>
          <w:rtl/>
          <w:lang w:bidi="ar-JO"/>
        </w:rPr>
      </w:pPr>
      <w:r w:rsidRPr="00F816B6">
        <w:rPr>
          <w:rFonts w:ascii="Arial" w:hAnsi="Arial" w:cs="Simplified Arabic"/>
          <w:b/>
          <w:bCs/>
          <w:sz w:val="20"/>
          <w:szCs w:val="20"/>
          <w:rtl/>
          <w:lang w:bidi="ar-JO"/>
        </w:rPr>
        <w:t>مركز العالم العربي للبحوث والتنمية</w:t>
      </w:r>
    </w:p>
    <w:p w:rsidR="00CE01EC" w:rsidRPr="00F816B6" w:rsidRDefault="00CE01EC" w:rsidP="00CE01EC">
      <w:pPr>
        <w:spacing w:after="120"/>
        <w:jc w:val="center"/>
        <w:rPr>
          <w:rFonts w:ascii="Arial" w:hAnsi="Arial" w:cs="Simplified Arabic"/>
          <w:b/>
          <w:bCs/>
          <w:sz w:val="20"/>
          <w:szCs w:val="20"/>
          <w:rtl/>
          <w:lang w:bidi="ar-JO"/>
        </w:rPr>
      </w:pPr>
      <w:r w:rsidRPr="00F816B6">
        <w:rPr>
          <w:rFonts w:ascii="Arial" w:hAnsi="Arial" w:cs="Simplified Arabic"/>
          <w:b/>
          <w:bCs/>
          <w:sz w:val="20"/>
          <w:szCs w:val="20"/>
          <w:rtl/>
          <w:lang w:bidi="ar-JO"/>
        </w:rPr>
        <w:t>رام الله- غزة، فلسطين</w:t>
      </w:r>
    </w:p>
    <w:p w:rsidR="00FF4D4F" w:rsidRPr="00CE01EC" w:rsidRDefault="00CE01EC" w:rsidP="00FF4D4F">
      <w:pPr>
        <w:spacing w:after="120"/>
        <w:jc w:val="center"/>
        <w:rPr>
          <w:rFonts w:ascii="Arial" w:hAnsi="Arial" w:cs="Simplified Arabic"/>
          <w:b/>
          <w:bCs/>
          <w:sz w:val="20"/>
          <w:szCs w:val="20"/>
          <w:rtl/>
          <w:lang w:bidi="ar-JO"/>
        </w:rPr>
      </w:pPr>
      <w:r w:rsidRPr="00F816B6">
        <w:rPr>
          <w:rFonts w:ascii="Arial" w:hAnsi="Arial" w:cs="Simplified Arabic"/>
          <w:b/>
          <w:bCs/>
          <w:sz w:val="20"/>
          <w:szCs w:val="20"/>
          <w:rtl/>
          <w:lang w:bidi="ar-JO"/>
        </w:rPr>
        <w:t xml:space="preserve">تلفاكس: </w:t>
      </w:r>
      <w:r w:rsidRPr="00F816B6">
        <w:rPr>
          <w:rFonts w:ascii="Arial" w:hAnsi="Arial" w:cs="Simplified Arabic"/>
          <w:b/>
          <w:bCs/>
          <w:sz w:val="20"/>
          <w:szCs w:val="20"/>
          <w:lang w:bidi="ar-JO"/>
        </w:rPr>
        <w:t>00970-2-2950957/8</w:t>
      </w:r>
    </w:p>
    <w:p w:rsidR="00CE01EC" w:rsidRDefault="00CE01EC" w:rsidP="002731B7">
      <w:pPr>
        <w:spacing w:line="276" w:lineRule="auto"/>
        <w:jc w:val="both"/>
        <w:rPr>
          <w:rFonts w:cs="Simplified Arabic"/>
          <w:sz w:val="24"/>
          <w:szCs w:val="24"/>
          <w:rtl/>
          <w:lang w:bidi="ar-SA"/>
        </w:rPr>
      </w:pPr>
    </w:p>
    <w:p w:rsidR="00CE01EC" w:rsidRDefault="00CE01EC" w:rsidP="002731B7">
      <w:pPr>
        <w:spacing w:line="276" w:lineRule="auto"/>
        <w:jc w:val="both"/>
        <w:rPr>
          <w:rFonts w:cs="Simplified Arabic"/>
          <w:sz w:val="24"/>
          <w:szCs w:val="24"/>
          <w:rtl/>
          <w:lang w:bidi="ar-SA"/>
        </w:rPr>
      </w:pPr>
    </w:p>
    <w:p w:rsidR="00CE01EC" w:rsidRDefault="006768E4" w:rsidP="00CE01EC">
      <w:pPr>
        <w:spacing w:line="276" w:lineRule="auto"/>
        <w:jc w:val="both"/>
        <w:rPr>
          <w:rFonts w:cs="Simplified Arabic"/>
          <w:sz w:val="24"/>
          <w:szCs w:val="24"/>
          <w:rtl/>
          <w:lang w:bidi="ar-SA"/>
        </w:rPr>
      </w:pPr>
      <w:r>
        <w:rPr>
          <w:rFonts w:cs="Simplified Arabic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-133350</wp:posOffset>
                </wp:positionH>
                <wp:positionV relativeFrom="page">
                  <wp:posOffset>8839200</wp:posOffset>
                </wp:positionV>
                <wp:extent cx="8138795" cy="1898015"/>
                <wp:effectExtent l="76200" t="57150" r="71755" b="1022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8795" cy="189801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0.5pt;margin-top:696pt;width:640.85pt;height:1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" o:allowincell="f" fillcolor="#4f81bd [3204]" strokecolor="white [3201]" strokeweight="3pt">
                <v:shadow on="t" color="black" opacity="24903f" origin=",.5" offset="0,.55556mm"/>
                <w10:wrap anchorx="page" anchory="page"/>
              </v:rect>
            </w:pict>
          </mc:Fallback>
        </mc:AlternateContent>
      </w:r>
    </w:p>
    <w:p w:rsidR="00FF4D4F" w:rsidRPr="00FF4D4F" w:rsidRDefault="00FF4D4F" w:rsidP="00FF4D4F">
      <w:pPr>
        <w:ind w:left="360" w:firstLine="0"/>
        <w:jc w:val="both"/>
        <w:rPr>
          <w:rFonts w:cs="Simplified Arabic"/>
          <w:b/>
          <w:bCs/>
          <w:sz w:val="28"/>
          <w:szCs w:val="28"/>
          <w:lang w:bidi="ar-SA"/>
        </w:rPr>
      </w:pPr>
      <w:r w:rsidRPr="00FF4D4F">
        <w:rPr>
          <w:rFonts w:cs="Simplified Arabic" w:hint="cs"/>
          <w:b/>
          <w:bCs/>
          <w:sz w:val="28"/>
          <w:szCs w:val="28"/>
          <w:rtl/>
          <w:lang w:bidi="ar-SA"/>
        </w:rPr>
        <w:lastRenderedPageBreak/>
        <w:t>العناوين الرئيسية</w:t>
      </w:r>
      <w:r w:rsidR="00FC2D44">
        <w:rPr>
          <w:rFonts w:cs="Simplified Arabic" w:hint="cs"/>
          <w:b/>
          <w:bCs/>
          <w:sz w:val="28"/>
          <w:szCs w:val="28"/>
          <w:rtl/>
          <w:lang w:bidi="ar-SA"/>
        </w:rPr>
        <w:t>:</w:t>
      </w:r>
    </w:p>
    <w:p w:rsidR="002731B7" w:rsidRDefault="00C507A3" w:rsidP="00FF4D4F">
      <w:pPr>
        <w:numPr>
          <w:ilvl w:val="0"/>
          <w:numId w:val="1"/>
        </w:numPr>
        <w:jc w:val="both"/>
        <w:rPr>
          <w:rFonts w:cs="Simplified Arabic"/>
          <w:sz w:val="24"/>
          <w:szCs w:val="24"/>
          <w:lang w:bidi="ar-SA"/>
        </w:rPr>
      </w:pPr>
      <w:r>
        <w:rPr>
          <w:rFonts w:cs="Simplified Arabic" w:hint="cs"/>
          <w:sz w:val="24"/>
          <w:szCs w:val="24"/>
          <w:rtl/>
          <w:lang w:bidi="ar-SA"/>
        </w:rPr>
        <w:t>63% من الغزيين و32% من سكان الضفة سمعوا بحركة "تمرد"</w:t>
      </w:r>
    </w:p>
    <w:p w:rsidR="00C507A3" w:rsidRDefault="00C507A3" w:rsidP="00C507A3">
      <w:pPr>
        <w:numPr>
          <w:ilvl w:val="0"/>
          <w:numId w:val="1"/>
        </w:numPr>
        <w:jc w:val="both"/>
        <w:rPr>
          <w:rFonts w:cs="Simplified Arabic"/>
          <w:sz w:val="24"/>
          <w:szCs w:val="24"/>
          <w:lang w:bidi="ar-SA"/>
        </w:rPr>
      </w:pPr>
      <w:r>
        <w:rPr>
          <w:rFonts w:cs="Simplified Arabic" w:hint="cs"/>
          <w:sz w:val="24"/>
          <w:szCs w:val="24"/>
          <w:rtl/>
          <w:lang w:bidi="ar-SA"/>
        </w:rPr>
        <w:t>54% من الغزيين و38% من سكان الضفة يعتبرون حكومة غزة استبدادية و34% من سكان الضفة و30% من سكان غزة  يعتبرون حكومة الضفة استبدادية</w:t>
      </w:r>
    </w:p>
    <w:p w:rsidR="00C507A3" w:rsidRPr="0086458F" w:rsidRDefault="00C507A3" w:rsidP="00C507A3">
      <w:pPr>
        <w:numPr>
          <w:ilvl w:val="0"/>
          <w:numId w:val="1"/>
        </w:numPr>
        <w:jc w:val="both"/>
        <w:rPr>
          <w:rFonts w:cs="Simplified Arabic"/>
          <w:sz w:val="24"/>
          <w:szCs w:val="24"/>
          <w:lang w:bidi="ar-SA"/>
        </w:rPr>
      </w:pPr>
      <w:r>
        <w:rPr>
          <w:rFonts w:cs="Simplified Arabic" w:hint="cs"/>
          <w:sz w:val="24"/>
          <w:szCs w:val="24"/>
          <w:rtl/>
          <w:lang w:bidi="ar-SA"/>
        </w:rPr>
        <w:t>46% متشاؤمون من امكانية اتمام المصالحة</w:t>
      </w:r>
    </w:p>
    <w:p w:rsidR="00C17AE9" w:rsidRPr="0086458F" w:rsidRDefault="00C17AE9" w:rsidP="00FD0605">
      <w:pPr>
        <w:numPr>
          <w:ilvl w:val="0"/>
          <w:numId w:val="1"/>
        </w:numPr>
        <w:jc w:val="both"/>
        <w:rPr>
          <w:rFonts w:cs="Simplified Arabic"/>
          <w:sz w:val="24"/>
          <w:szCs w:val="24"/>
          <w:lang w:bidi="ar-SA"/>
        </w:rPr>
      </w:pPr>
      <w:r w:rsidRPr="0086458F">
        <w:rPr>
          <w:rFonts w:cs="Simplified Arabic" w:hint="cs"/>
          <w:sz w:val="24"/>
          <w:szCs w:val="24"/>
          <w:rtl/>
          <w:lang w:bidi="ar-SA"/>
        </w:rPr>
        <w:t>للخروج من مأزق الانقسام: 40% مع تشكيل حكومة وحدة وطنية، و34% مع اجراء الانتخابات العامة</w:t>
      </w:r>
    </w:p>
    <w:p w:rsidR="002731B7" w:rsidRPr="0086458F" w:rsidRDefault="002731B7" w:rsidP="00FD0605">
      <w:pPr>
        <w:numPr>
          <w:ilvl w:val="0"/>
          <w:numId w:val="1"/>
        </w:numPr>
        <w:jc w:val="both"/>
        <w:rPr>
          <w:rFonts w:cs="Simplified Arabic"/>
          <w:sz w:val="24"/>
          <w:szCs w:val="24"/>
          <w:lang w:bidi="ar-SA"/>
        </w:rPr>
      </w:pPr>
      <w:r w:rsidRPr="0086458F">
        <w:rPr>
          <w:rFonts w:cs="Simplified Arabic" w:hint="cs"/>
          <w:sz w:val="24"/>
          <w:szCs w:val="24"/>
          <w:rtl/>
          <w:lang w:bidi="ar-SA"/>
        </w:rPr>
        <w:t>38% يختارون</w:t>
      </w:r>
      <w:r w:rsidR="00C507A3">
        <w:rPr>
          <w:rFonts w:cs="Simplified Arabic" w:hint="cs"/>
          <w:sz w:val="24"/>
          <w:szCs w:val="24"/>
          <w:rtl/>
          <w:lang w:bidi="ar-SA"/>
        </w:rPr>
        <w:t xml:space="preserve"> حكومة الحمد الله</w:t>
      </w:r>
      <w:r w:rsidRPr="0086458F">
        <w:rPr>
          <w:rFonts w:cs="Simplified Arabic" w:hint="cs"/>
          <w:sz w:val="24"/>
          <w:szCs w:val="24"/>
          <w:rtl/>
          <w:lang w:bidi="ar-SA"/>
        </w:rPr>
        <w:t>، بينما 17% يختارون</w:t>
      </w:r>
      <w:r w:rsidR="00C507A3">
        <w:rPr>
          <w:rFonts w:cs="Simplified Arabic" w:hint="cs"/>
          <w:sz w:val="24"/>
          <w:szCs w:val="24"/>
          <w:rtl/>
          <w:lang w:bidi="ar-SA"/>
        </w:rPr>
        <w:t xml:space="preserve"> حكومة</w:t>
      </w:r>
      <w:r w:rsidRPr="0086458F">
        <w:rPr>
          <w:rFonts w:cs="Simplified Arabic" w:hint="cs"/>
          <w:sz w:val="24"/>
          <w:szCs w:val="24"/>
          <w:rtl/>
          <w:lang w:bidi="ar-SA"/>
        </w:rPr>
        <w:t xml:space="preserve"> هنية، و36% لا يفضلون أيا من الحكومتين </w:t>
      </w:r>
    </w:p>
    <w:p w:rsidR="00D24A69" w:rsidRPr="0086458F" w:rsidRDefault="00D24A69" w:rsidP="00C507A3">
      <w:pPr>
        <w:numPr>
          <w:ilvl w:val="0"/>
          <w:numId w:val="1"/>
        </w:numPr>
        <w:jc w:val="both"/>
        <w:rPr>
          <w:rFonts w:cs="Simplified Arabic"/>
          <w:sz w:val="24"/>
          <w:szCs w:val="24"/>
          <w:lang w:bidi="ar-SA"/>
        </w:rPr>
      </w:pPr>
      <w:r w:rsidRPr="0086458F">
        <w:rPr>
          <w:rFonts w:cs="Simplified Arabic" w:hint="cs"/>
          <w:sz w:val="24"/>
          <w:szCs w:val="24"/>
          <w:rtl/>
          <w:lang w:bidi="ar-SA"/>
        </w:rPr>
        <w:t>8</w:t>
      </w:r>
      <w:r w:rsidR="00C507A3">
        <w:rPr>
          <w:rFonts w:cs="Simplified Arabic" w:hint="cs"/>
          <w:sz w:val="24"/>
          <w:szCs w:val="24"/>
          <w:rtl/>
          <w:lang w:bidi="ar-SA"/>
        </w:rPr>
        <w:t xml:space="preserve">7% مع </w:t>
      </w:r>
      <w:r w:rsidR="008D6452">
        <w:rPr>
          <w:rFonts w:cs="Simplified Arabic" w:hint="cs"/>
          <w:sz w:val="24"/>
          <w:szCs w:val="24"/>
          <w:rtl/>
          <w:lang w:bidi="ar-SA"/>
        </w:rPr>
        <w:t>ال</w:t>
      </w:r>
      <w:r w:rsidR="00C507A3">
        <w:rPr>
          <w:rFonts w:cs="Simplified Arabic" w:hint="cs"/>
          <w:sz w:val="24"/>
          <w:szCs w:val="24"/>
          <w:rtl/>
          <w:lang w:bidi="ar-SA"/>
        </w:rPr>
        <w:t xml:space="preserve">عقد </w:t>
      </w:r>
      <w:r w:rsidR="008D6452">
        <w:rPr>
          <w:rFonts w:cs="Simplified Arabic" w:hint="cs"/>
          <w:sz w:val="24"/>
          <w:szCs w:val="24"/>
          <w:rtl/>
          <w:lang w:bidi="ar-SA"/>
        </w:rPr>
        <w:t>الفوري ل</w:t>
      </w:r>
      <w:r w:rsidR="00C507A3">
        <w:rPr>
          <w:rFonts w:cs="Simplified Arabic" w:hint="cs"/>
          <w:sz w:val="24"/>
          <w:szCs w:val="24"/>
          <w:rtl/>
          <w:lang w:bidi="ar-SA"/>
        </w:rPr>
        <w:t>لانتخابات التشريعية و</w:t>
      </w:r>
      <w:r w:rsidRPr="0086458F">
        <w:rPr>
          <w:rFonts w:cs="Simplified Arabic" w:hint="cs"/>
          <w:sz w:val="24"/>
          <w:szCs w:val="24"/>
          <w:rtl/>
          <w:lang w:bidi="ar-SA"/>
        </w:rPr>
        <w:t>الرئاسية</w:t>
      </w:r>
    </w:p>
    <w:p w:rsidR="00BC1EF5" w:rsidRPr="0086458F" w:rsidRDefault="00BC1EF5" w:rsidP="00FD0605">
      <w:pPr>
        <w:numPr>
          <w:ilvl w:val="0"/>
          <w:numId w:val="1"/>
        </w:numPr>
        <w:jc w:val="both"/>
        <w:rPr>
          <w:rFonts w:cs="Simplified Arabic"/>
          <w:sz w:val="24"/>
          <w:szCs w:val="24"/>
          <w:lang w:bidi="ar-SA"/>
        </w:rPr>
      </w:pPr>
      <w:r w:rsidRPr="0086458F">
        <w:rPr>
          <w:rFonts w:cs="Simplified Arabic" w:hint="cs"/>
          <w:sz w:val="24"/>
          <w:szCs w:val="24"/>
          <w:rtl/>
          <w:lang w:bidi="ar-SA"/>
        </w:rPr>
        <w:t xml:space="preserve">91% من الغزيين يؤيدون إجراء </w:t>
      </w:r>
      <w:r w:rsidR="00C507A3">
        <w:rPr>
          <w:rFonts w:cs="Simplified Arabic" w:hint="cs"/>
          <w:sz w:val="24"/>
          <w:szCs w:val="24"/>
          <w:rtl/>
          <w:lang w:bidi="ar-SA"/>
        </w:rPr>
        <w:t>ال</w:t>
      </w:r>
      <w:r w:rsidRPr="0086458F">
        <w:rPr>
          <w:rFonts w:cs="Simplified Arabic" w:hint="cs"/>
          <w:sz w:val="24"/>
          <w:szCs w:val="24"/>
          <w:rtl/>
          <w:lang w:bidi="ar-SA"/>
        </w:rPr>
        <w:t xml:space="preserve">انتخابات التشريعية والرئاسية فورا </w:t>
      </w:r>
    </w:p>
    <w:p w:rsidR="00BC1EF5" w:rsidRDefault="00BC1EF5" w:rsidP="00FD0605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86458F">
        <w:rPr>
          <w:rFonts w:ascii="Simplified Arabic" w:hAnsi="Simplified Arabic" w:cs="Simplified Arabic"/>
          <w:sz w:val="24"/>
          <w:szCs w:val="24"/>
          <w:rtl/>
          <w:lang w:bidi="ar-EG"/>
        </w:rPr>
        <w:t>في سباق ثنائي للرئاسة: عباس يحصل</w:t>
      </w:r>
      <w:r w:rsidRPr="0086458F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على 42</w:t>
      </w:r>
      <w:r w:rsidRPr="0086458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6458F">
        <w:rPr>
          <w:rFonts w:ascii="Simplified Arabic" w:hAnsi="Simplified Arabic" w:cs="Simplified Arabic" w:hint="cs"/>
          <w:sz w:val="24"/>
          <w:szCs w:val="24"/>
          <w:rtl/>
          <w:lang w:bidi="ar-EG"/>
        </w:rPr>
        <w:t>%</w:t>
      </w:r>
      <w:r w:rsidRPr="0086458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مقابل</w:t>
      </w:r>
      <w:r w:rsidRPr="0086458F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15</w:t>
      </w:r>
      <w:r w:rsidRPr="0086458F">
        <w:rPr>
          <w:rFonts w:ascii="Simplified Arabic" w:hAnsi="Simplified Arabic" w:cs="Simplified Arabic"/>
          <w:sz w:val="24"/>
          <w:szCs w:val="24"/>
          <w:rtl/>
          <w:lang w:bidi="ar-EG"/>
        </w:rPr>
        <w:t>%</w:t>
      </w:r>
      <w:r w:rsidRPr="0086458F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لمشعل</w:t>
      </w:r>
      <w:r w:rsidR="008D645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و43% غير مقررين أو لن يشاركوا</w:t>
      </w:r>
    </w:p>
    <w:p w:rsidR="00A51343" w:rsidRPr="0086458F" w:rsidRDefault="00A51343" w:rsidP="00FD0605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A"/>
        </w:rPr>
        <w:t>فتح 39%، حماس 12% ونسبة غير مسبوقة من غير المقررين والممتنعين 39%</w:t>
      </w:r>
    </w:p>
    <w:p w:rsidR="00B6516B" w:rsidRDefault="00B6516B" w:rsidP="00FD0605">
      <w:pPr>
        <w:numPr>
          <w:ilvl w:val="0"/>
          <w:numId w:val="1"/>
        </w:numPr>
        <w:jc w:val="both"/>
        <w:rPr>
          <w:rFonts w:cs="Simplified Arabic"/>
          <w:sz w:val="24"/>
          <w:szCs w:val="24"/>
          <w:lang w:bidi="ar-SA"/>
        </w:rPr>
      </w:pPr>
      <w:r w:rsidRPr="0086458F">
        <w:rPr>
          <w:rFonts w:cs="Simplified Arabic" w:hint="cs"/>
          <w:sz w:val="24"/>
          <w:szCs w:val="24"/>
          <w:rtl/>
          <w:lang w:bidi="ar-SA"/>
        </w:rPr>
        <w:t>68% يعارضون حل السلطة الفلسطينية، مقابل 25% يؤيدون ذلك</w:t>
      </w:r>
    </w:p>
    <w:p w:rsidR="00F40F9E" w:rsidRPr="0086458F" w:rsidRDefault="00F40F9E" w:rsidP="00FD0605">
      <w:pPr>
        <w:numPr>
          <w:ilvl w:val="0"/>
          <w:numId w:val="1"/>
        </w:numPr>
        <w:jc w:val="both"/>
        <w:rPr>
          <w:rFonts w:cs="Simplified Arabic"/>
          <w:sz w:val="24"/>
          <w:szCs w:val="24"/>
          <w:lang w:bidi="ar-SA"/>
        </w:rPr>
      </w:pPr>
      <w:r>
        <w:rPr>
          <w:rFonts w:cs="Simplified Arabic" w:hint="cs"/>
          <w:sz w:val="24"/>
          <w:szCs w:val="24"/>
          <w:rtl/>
          <w:lang w:bidi="ar-SA"/>
        </w:rPr>
        <w:t>53% يصرحون بأن الفلسطينيين أقل اعتمادا على الذات منذ أوسلو</w:t>
      </w:r>
    </w:p>
    <w:p w:rsidR="00BC1EF5" w:rsidRPr="002731B7" w:rsidRDefault="00BC1EF5" w:rsidP="00FD0605">
      <w:pPr>
        <w:ind w:firstLine="0"/>
        <w:jc w:val="both"/>
        <w:rPr>
          <w:rFonts w:cs="Simplified Arabic"/>
          <w:b/>
          <w:bCs/>
          <w:sz w:val="24"/>
          <w:szCs w:val="24"/>
          <w:lang w:bidi="ar-SA"/>
        </w:rPr>
      </w:pPr>
    </w:p>
    <w:p w:rsidR="00BC1EF5" w:rsidRDefault="00BC1EF5" w:rsidP="00FD0605">
      <w:pPr>
        <w:ind w:firstLine="0"/>
        <w:jc w:val="both"/>
        <w:rPr>
          <w:rFonts w:cs="Simplified Arabic"/>
          <w:b/>
          <w:bCs/>
          <w:sz w:val="24"/>
          <w:szCs w:val="24"/>
          <w:rtl/>
          <w:lang w:bidi="ar-SA"/>
        </w:rPr>
      </w:pPr>
    </w:p>
    <w:p w:rsidR="00095FD7" w:rsidRDefault="00B6516B" w:rsidP="00C507A3">
      <w:pPr>
        <w:ind w:firstLine="0"/>
        <w:jc w:val="both"/>
        <w:rPr>
          <w:rFonts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رام الله </w:t>
      </w:r>
      <w:r>
        <w:rPr>
          <w:rFonts w:ascii="Simplified Arabic" w:hAnsi="Simplified Arabic" w:cs="Simplified Arabic"/>
          <w:sz w:val="24"/>
          <w:szCs w:val="24"/>
          <w:rtl/>
          <w:lang w:bidi="ar-SA"/>
        </w:rPr>
        <w:t>–</w:t>
      </w:r>
      <w:r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</w:t>
      </w:r>
      <w:r w:rsidR="00CE01EC" w:rsidRPr="00292C57">
        <w:rPr>
          <w:rFonts w:ascii="Simplified Arabic" w:hAnsi="Simplified Arabic" w:cs="Simplified Arabic"/>
          <w:sz w:val="24"/>
          <w:szCs w:val="24"/>
          <w:rtl/>
          <w:lang w:bidi="ar-SA"/>
        </w:rPr>
        <w:t>أظهرت</w:t>
      </w:r>
      <w:r w:rsidR="00CE01EC" w:rsidRPr="00292C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أحدث </w:t>
      </w:r>
      <w:r w:rsidR="00CE01EC"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نتائج استطلاع للرأي العام الفلسطيني نفذه معهد العالم العربي للبحوث والتنمية "أوراد"، </w:t>
      </w:r>
      <w:r w:rsidR="00CE01EC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وتم نشر نتائجه </w:t>
      </w:r>
      <w:r w:rsidR="00CE01EC"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اليوم، أن </w:t>
      </w:r>
      <w:r w:rsidR="00CE01EC">
        <w:rPr>
          <w:rFonts w:ascii="Simplified Arabic" w:hAnsi="Simplified Arabic" w:cs="Simplified Arabic" w:hint="cs"/>
          <w:sz w:val="24"/>
          <w:szCs w:val="24"/>
          <w:rtl/>
          <w:lang w:bidi="ar-JO"/>
        </w:rPr>
        <w:t>87</w:t>
      </w:r>
      <w:r w:rsidR="00CE01EC" w:rsidRPr="00292C57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% من عموم المستطلعة آراؤهم </w:t>
      </w:r>
      <w:r w:rsidR="00CE01EC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يؤيدون إجراء الانتخابات التشريعية فورا، ووصلت نسبة التأييد في قطاع غزة </w:t>
      </w:r>
      <w:r w:rsidR="00BE46E8">
        <w:rPr>
          <w:rFonts w:ascii="Simplified Arabic" w:hAnsi="Simplified Arabic" w:cs="Simplified Arabic" w:hint="cs"/>
          <w:sz w:val="24"/>
          <w:szCs w:val="24"/>
          <w:rtl/>
          <w:lang w:bidi="ar-JO"/>
        </w:rPr>
        <w:t>إلى</w:t>
      </w:r>
      <w:r w:rsidR="00CE01EC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91% وفي الضفة الغربية </w:t>
      </w:r>
      <w:r w:rsidR="00BE46E8">
        <w:rPr>
          <w:rFonts w:ascii="Simplified Arabic" w:hAnsi="Simplified Arabic" w:cs="Simplified Arabic" w:hint="cs"/>
          <w:sz w:val="24"/>
          <w:szCs w:val="24"/>
          <w:rtl/>
          <w:lang w:bidi="ar-JO"/>
        </w:rPr>
        <w:t>إلى</w:t>
      </w:r>
      <w:r w:rsidR="00CE01EC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84%. هذا وتظهر النتائج </w:t>
      </w:r>
      <w:r w:rsidR="00FC2D4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بأن</w:t>
      </w:r>
      <w:r w:rsidR="00095FD7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095FD7">
        <w:rPr>
          <w:rFonts w:cs="Simplified Arabic" w:hint="cs"/>
          <w:sz w:val="24"/>
          <w:szCs w:val="24"/>
          <w:rtl/>
          <w:lang w:bidi="ar-SA"/>
        </w:rPr>
        <w:t xml:space="preserve">52% متفاؤلون </w:t>
      </w:r>
      <w:r w:rsidR="008A64DA">
        <w:rPr>
          <w:rFonts w:cs="Simplified Arabic" w:hint="cs"/>
          <w:sz w:val="24"/>
          <w:szCs w:val="24"/>
          <w:rtl/>
          <w:lang w:bidi="ar-SA"/>
        </w:rPr>
        <w:t>بإمكانية</w:t>
      </w:r>
      <w:r w:rsidR="00095FD7">
        <w:rPr>
          <w:rFonts w:cs="Simplified Arabic" w:hint="cs"/>
          <w:sz w:val="24"/>
          <w:szCs w:val="24"/>
          <w:rtl/>
          <w:lang w:bidi="ar-SA"/>
        </w:rPr>
        <w:t xml:space="preserve"> اتمام المصالحة</w:t>
      </w:r>
      <w:r w:rsidR="008A64DA">
        <w:rPr>
          <w:rFonts w:cs="Simplified Arabic" w:hint="cs"/>
          <w:sz w:val="24"/>
          <w:szCs w:val="24"/>
          <w:rtl/>
          <w:lang w:bidi="ar-SA"/>
        </w:rPr>
        <w:t>،</w:t>
      </w:r>
      <w:r w:rsidR="00095FD7">
        <w:rPr>
          <w:rFonts w:cs="Simplified Arabic" w:hint="cs"/>
          <w:sz w:val="24"/>
          <w:szCs w:val="24"/>
          <w:rtl/>
          <w:lang w:bidi="ar-SA"/>
        </w:rPr>
        <w:t xml:space="preserve"> مقابل 46% متشائمون</w:t>
      </w:r>
      <w:r w:rsidR="008D6452">
        <w:rPr>
          <w:rFonts w:cs="Simplified Arabic" w:hint="cs"/>
          <w:sz w:val="24"/>
          <w:szCs w:val="24"/>
          <w:rtl/>
          <w:lang w:bidi="ar-SA"/>
        </w:rPr>
        <w:t>،</w:t>
      </w:r>
      <w:r w:rsidR="00095FD7">
        <w:rPr>
          <w:rFonts w:cs="Simplified Arabic" w:hint="cs"/>
          <w:sz w:val="24"/>
          <w:szCs w:val="24"/>
          <w:rtl/>
          <w:lang w:bidi="ar-SA"/>
        </w:rPr>
        <w:t xml:space="preserve"> </w:t>
      </w:r>
      <w:r w:rsidR="00C507A3">
        <w:rPr>
          <w:rFonts w:cs="Simplified Arabic" w:hint="cs"/>
          <w:sz w:val="24"/>
          <w:szCs w:val="24"/>
          <w:rtl/>
          <w:lang w:bidi="ar-SA"/>
        </w:rPr>
        <w:t>وبلغت نسبة التشاؤم في قطاع غزة</w:t>
      </w:r>
      <w:r w:rsidR="00095FD7" w:rsidRPr="00483D44">
        <w:rPr>
          <w:rFonts w:cs="Simplified Arabic" w:hint="cs"/>
          <w:sz w:val="24"/>
          <w:szCs w:val="24"/>
          <w:rtl/>
          <w:lang w:bidi="ar-SA"/>
        </w:rPr>
        <w:t xml:space="preserve"> (</w:t>
      </w:r>
      <w:r w:rsidR="00095FD7">
        <w:rPr>
          <w:rFonts w:cs="Simplified Arabic" w:hint="cs"/>
          <w:sz w:val="24"/>
          <w:szCs w:val="24"/>
          <w:rtl/>
          <w:lang w:bidi="ar-SA"/>
        </w:rPr>
        <w:t>52</w:t>
      </w:r>
      <w:r w:rsidR="00095FD7" w:rsidRPr="00483D44">
        <w:rPr>
          <w:rFonts w:cs="Simplified Arabic" w:hint="cs"/>
          <w:sz w:val="24"/>
          <w:szCs w:val="24"/>
          <w:rtl/>
          <w:lang w:bidi="ar-SA"/>
        </w:rPr>
        <w:t>%) مقارنة مع</w:t>
      </w:r>
      <w:r w:rsidR="00C507A3">
        <w:rPr>
          <w:rFonts w:cs="Simplified Arabic" w:hint="cs"/>
          <w:sz w:val="24"/>
          <w:szCs w:val="24"/>
          <w:rtl/>
          <w:lang w:bidi="ar-SA"/>
        </w:rPr>
        <w:t xml:space="preserve"> (43%) في الضفة الغربية</w:t>
      </w:r>
      <w:r w:rsidR="00095FD7" w:rsidRPr="00483D44">
        <w:rPr>
          <w:rFonts w:cs="Simplified Arabic" w:hint="cs"/>
          <w:sz w:val="24"/>
          <w:szCs w:val="24"/>
          <w:rtl/>
          <w:lang w:bidi="ar-SA"/>
        </w:rPr>
        <w:t>.</w:t>
      </w:r>
      <w:r w:rsidR="00095FD7">
        <w:rPr>
          <w:rFonts w:cs="Simplified Arabic" w:hint="cs"/>
          <w:sz w:val="24"/>
          <w:szCs w:val="24"/>
          <w:rtl/>
          <w:lang w:bidi="ar-SA"/>
        </w:rPr>
        <w:t xml:space="preserve"> وعندما سألنا المواطنين عن رأيهم بأفضل الحلول الممكنة لطي صفحة الانقسام، صرح 40% </w:t>
      </w:r>
      <w:r w:rsidR="00FC2D44">
        <w:rPr>
          <w:rFonts w:cs="Simplified Arabic" w:hint="cs"/>
          <w:sz w:val="24"/>
          <w:szCs w:val="24"/>
          <w:rtl/>
          <w:lang w:bidi="ar-SA"/>
        </w:rPr>
        <w:t>بأن</w:t>
      </w:r>
      <w:r w:rsidR="00095FD7">
        <w:rPr>
          <w:rFonts w:cs="Simplified Arabic" w:hint="cs"/>
          <w:sz w:val="24"/>
          <w:szCs w:val="24"/>
          <w:rtl/>
          <w:lang w:bidi="ar-SA"/>
        </w:rPr>
        <w:t>هم مع تشكيل حكومة وحدة وطنية، و</w:t>
      </w:r>
      <w:r w:rsidR="008A64DA">
        <w:rPr>
          <w:rFonts w:cs="Simplified Arabic" w:hint="cs"/>
          <w:sz w:val="24"/>
          <w:szCs w:val="24"/>
          <w:rtl/>
          <w:lang w:bidi="ar-SA"/>
        </w:rPr>
        <w:t>34% مع اجراء الانتخابات العامة</w:t>
      </w:r>
      <w:r w:rsidR="00095FD7">
        <w:rPr>
          <w:rFonts w:cs="Simplified Arabic" w:hint="cs"/>
          <w:sz w:val="24"/>
          <w:szCs w:val="24"/>
          <w:rtl/>
          <w:lang w:bidi="ar-SA"/>
        </w:rPr>
        <w:t>. كما و</w:t>
      </w:r>
      <w:r>
        <w:rPr>
          <w:rFonts w:cs="Simplified Arabic" w:hint="cs"/>
          <w:sz w:val="24"/>
          <w:szCs w:val="24"/>
          <w:rtl/>
          <w:lang w:bidi="ar-JO"/>
        </w:rPr>
        <w:t xml:space="preserve">تظهر نتائج الاستطلاع </w:t>
      </w:r>
      <w:r w:rsidR="00FC2D44">
        <w:rPr>
          <w:rFonts w:cs="Simplified Arabic" w:hint="cs"/>
          <w:sz w:val="24"/>
          <w:szCs w:val="24"/>
          <w:rtl/>
          <w:lang w:bidi="ar-JO"/>
        </w:rPr>
        <w:t>بأن</w:t>
      </w:r>
      <w:r w:rsidR="00C507A3">
        <w:rPr>
          <w:rFonts w:cs="Simplified Arabic" w:hint="cs"/>
          <w:sz w:val="24"/>
          <w:szCs w:val="24"/>
          <w:rtl/>
          <w:lang w:bidi="ar-JO"/>
        </w:rPr>
        <w:t xml:space="preserve"> هناك اعتقاد سائد بأن</w:t>
      </w:r>
      <w:r>
        <w:rPr>
          <w:rFonts w:cs="Simplified Arabic" w:hint="cs"/>
          <w:sz w:val="24"/>
          <w:szCs w:val="24"/>
          <w:rtl/>
          <w:lang w:bidi="ar-JO"/>
        </w:rPr>
        <w:t xml:space="preserve"> حكومة الضفة </w:t>
      </w:r>
      <w:r w:rsidR="00095FD7">
        <w:rPr>
          <w:rFonts w:cs="Simplified Arabic" w:hint="cs"/>
          <w:sz w:val="24"/>
          <w:szCs w:val="24"/>
          <w:rtl/>
          <w:lang w:bidi="ar-JO"/>
        </w:rPr>
        <w:t xml:space="preserve">تحترم الحريات والحقوق أكثر من حكومة غزة حيث </w:t>
      </w:r>
      <w:r w:rsidR="00C507A3">
        <w:rPr>
          <w:rFonts w:cs="Simplified Arabic" w:hint="cs"/>
          <w:sz w:val="24"/>
          <w:szCs w:val="24"/>
          <w:rtl/>
          <w:lang w:bidi="ar-JO"/>
        </w:rPr>
        <w:t>(</w:t>
      </w:r>
      <w:r w:rsidR="00095FD7">
        <w:rPr>
          <w:rFonts w:cs="Simplified Arabic" w:hint="cs"/>
          <w:sz w:val="24"/>
          <w:szCs w:val="24"/>
          <w:rtl/>
          <w:lang w:bidi="ar-JO"/>
        </w:rPr>
        <w:t>تصل الفروقات للضعف</w:t>
      </w:r>
      <w:r w:rsidR="00C507A3">
        <w:rPr>
          <w:rFonts w:cs="Simplified Arabic" w:hint="cs"/>
          <w:sz w:val="24"/>
          <w:szCs w:val="24"/>
          <w:rtl/>
          <w:lang w:bidi="ar-JO"/>
        </w:rPr>
        <w:t xml:space="preserve"> بالنسبة لبعض المؤشرات)</w:t>
      </w:r>
      <w:r w:rsidR="00095FD7">
        <w:rPr>
          <w:rFonts w:cs="Simplified Arabic" w:hint="cs"/>
          <w:sz w:val="24"/>
          <w:szCs w:val="24"/>
          <w:rtl/>
          <w:lang w:bidi="ar-JO"/>
        </w:rPr>
        <w:t>.</w:t>
      </w:r>
    </w:p>
    <w:p w:rsidR="00CE01EC" w:rsidRDefault="00CE01EC" w:rsidP="00FD0605">
      <w:pPr>
        <w:ind w:firstLine="0"/>
        <w:jc w:val="both"/>
        <w:rPr>
          <w:rFonts w:ascii="Simplified Arabic" w:hAnsi="Simplified Arabic" w:cs="Simplified Arabic"/>
          <w:sz w:val="24"/>
          <w:szCs w:val="24"/>
          <w:rtl/>
          <w:lang w:bidi="ar-SA"/>
        </w:rPr>
      </w:pPr>
    </w:p>
    <w:p w:rsidR="00095FD7" w:rsidRPr="00111EAE" w:rsidRDefault="00095FD7" w:rsidP="00C507A3">
      <w:pPr>
        <w:pStyle w:val="ListParagraph"/>
        <w:bidi/>
        <w:ind w:left="0"/>
        <w:jc w:val="both"/>
        <w:rPr>
          <w:rFonts w:cs="Simplified Arabic"/>
          <w:b/>
          <w:bCs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وتم تنفيذ الاستطلاع في الفترة الواقعة ما بين 20- 22 تشرين الأول 2013 ضمن </w:t>
      </w:r>
      <w:r>
        <w:rPr>
          <w:rFonts w:ascii="Simplified Arabic" w:hAnsi="Simplified Arabic" w:cs="Simplified Arabic"/>
          <w:rtl/>
          <w:lang w:bidi="ar-JO"/>
        </w:rPr>
        <w:t xml:space="preserve">عينة مختارة بشكل علمي ومكونة من 1200 من البالغين الفلسطينيين من كلا الجنسين في الضفة الغربية وقطاع غزة، وضمن نسبة خطأ </w:t>
      </w:r>
      <w:r>
        <w:rPr>
          <w:rFonts w:ascii="Simplified Arabic" w:hAnsi="Simplified Arabic" w:cs="Simplified Arabic"/>
          <w:u w:val="single"/>
          <w:rtl/>
          <w:lang w:bidi="ar-JO"/>
        </w:rPr>
        <w:t>+</w:t>
      </w:r>
      <w:r>
        <w:rPr>
          <w:rFonts w:ascii="Simplified Arabic" w:hAnsi="Simplified Arabic" w:cs="Simplified Arabic"/>
          <w:rtl/>
          <w:lang w:bidi="ar-JO"/>
        </w:rPr>
        <w:t xml:space="preserve">3%. وأجري الاستطلاع تحت إشراف الدكتور نادر سعيد– فقهاء، مدير عام أوراد. النتائج التفصيلية متاحة للأفراد المهتمين، وللمؤسسات، ولوسائل الإعلام على الموقع الالكتروني للمركز على </w:t>
      </w:r>
      <w:hyperlink r:id="rId10" w:history="1">
        <w:r w:rsidRPr="00B960FB">
          <w:rPr>
            <w:rStyle w:val="Hyperlink"/>
            <w:rFonts w:ascii="Simplified Arabic" w:hAnsi="Simplified Arabic" w:cs="Simplified Arabic"/>
            <w:lang w:bidi="ar-JO"/>
          </w:rPr>
          <w:t>www</w:t>
        </w:r>
        <w:r w:rsidRPr="00B960FB">
          <w:rPr>
            <w:rStyle w:val="Hyperlink"/>
            <w:rFonts w:ascii="Simplified Arabic" w:hAnsi="Simplified Arabic" w:cs="Simplified Arabic"/>
            <w:shd w:val="clear" w:color="auto" w:fill="FFFFFF"/>
          </w:rPr>
          <w:t>.awrad.org)</w:t>
        </w:r>
      </w:hyperlink>
      <w:r>
        <w:rPr>
          <w:rStyle w:val="longtext1"/>
          <w:rFonts w:ascii="Simplified Arabic" w:hAnsi="Simplified Arabic" w:cs="Simplified Arabic"/>
          <w:color w:val="000000"/>
          <w:shd w:val="clear" w:color="auto" w:fill="FFFFFF"/>
          <w:rtl/>
        </w:rPr>
        <w:t>)</w:t>
      </w:r>
      <w:r>
        <w:rPr>
          <w:rFonts w:ascii="Simplified Arabic" w:hAnsi="Simplified Arabic" w:cs="Simplified Arabic"/>
          <w:rtl/>
          <w:lang w:bidi="ar-JO"/>
        </w:rPr>
        <w:t>.</w:t>
      </w:r>
      <w:r>
        <w:rPr>
          <w:rFonts w:ascii="Simplified Arabic" w:hAnsi="Simplified Arabic" w:cs="Simplified Arabic" w:hint="cs"/>
          <w:rtl/>
          <w:lang w:bidi="ar-JO"/>
        </w:rPr>
        <w:t xml:space="preserve"> وتطرق</w:t>
      </w:r>
      <w:r w:rsidR="00C507A3">
        <w:rPr>
          <w:rFonts w:ascii="Simplified Arabic" w:hAnsi="Simplified Arabic" w:cs="Simplified Arabic" w:hint="cs"/>
          <w:rtl/>
          <w:lang w:bidi="ar-JO"/>
        </w:rPr>
        <w:t xml:space="preserve"> الاستطلاع للعديد من القضايا ك</w:t>
      </w:r>
      <w:r>
        <w:rPr>
          <w:rFonts w:cs="Simplified Arabic" w:hint="cs"/>
          <w:rtl/>
          <w:lang w:bidi="ar-LB"/>
        </w:rPr>
        <w:t xml:space="preserve">المصالحة، </w:t>
      </w:r>
      <w:r w:rsidR="00C507A3">
        <w:rPr>
          <w:rFonts w:cs="Simplified Arabic" w:hint="cs"/>
          <w:rtl/>
          <w:lang w:bidi="ar-LB"/>
        </w:rPr>
        <w:t>و</w:t>
      </w:r>
      <w:r>
        <w:rPr>
          <w:rFonts w:cs="Simplified Arabic" w:hint="cs"/>
          <w:rtl/>
          <w:lang w:bidi="ar-LB"/>
        </w:rPr>
        <w:t>ال</w:t>
      </w:r>
      <w:r w:rsidR="00BE46E8">
        <w:rPr>
          <w:rFonts w:cs="Simplified Arabic" w:hint="cs"/>
          <w:rtl/>
          <w:lang w:bidi="ar-LB"/>
        </w:rPr>
        <w:t>أداء</w:t>
      </w:r>
      <w:r>
        <w:rPr>
          <w:rFonts w:cs="Simplified Arabic" w:hint="cs"/>
          <w:rtl/>
          <w:lang w:bidi="ar-LB"/>
        </w:rPr>
        <w:t xml:space="preserve"> الحكومي، </w:t>
      </w:r>
      <w:r w:rsidR="00C507A3">
        <w:rPr>
          <w:rFonts w:cs="Simplified Arabic" w:hint="cs"/>
          <w:rtl/>
          <w:lang w:bidi="ar-LB"/>
        </w:rPr>
        <w:t>و</w:t>
      </w:r>
      <w:r>
        <w:rPr>
          <w:rFonts w:cs="Simplified Arabic" w:hint="cs"/>
          <w:rtl/>
          <w:lang w:bidi="ar-LB"/>
        </w:rPr>
        <w:t>الانتخابات والسلط</w:t>
      </w:r>
      <w:r w:rsidR="00FC2D44">
        <w:rPr>
          <w:rFonts w:cs="Simplified Arabic" w:hint="cs"/>
          <w:rtl/>
          <w:lang w:bidi="ar-LB"/>
        </w:rPr>
        <w:t xml:space="preserve">ة الوطنية الفلسطينية. </w:t>
      </w:r>
      <w:r w:rsidRPr="00111EAE">
        <w:rPr>
          <w:rFonts w:cs="Simplified Arabic" w:hint="cs"/>
          <w:rtl/>
          <w:lang w:bidi="ar-LB"/>
        </w:rPr>
        <w:t>وفيما يلي أهم النتائج:</w:t>
      </w:r>
    </w:p>
    <w:p w:rsidR="00CE01EC" w:rsidRDefault="00CE01EC" w:rsidP="00FD0605">
      <w:pPr>
        <w:ind w:firstLine="0"/>
        <w:jc w:val="both"/>
        <w:rPr>
          <w:rFonts w:cs="Simplified Arabic"/>
          <w:b/>
          <w:bCs/>
          <w:sz w:val="24"/>
          <w:szCs w:val="24"/>
          <w:lang w:bidi="ar-SA"/>
        </w:rPr>
      </w:pPr>
    </w:p>
    <w:p w:rsidR="00FD0605" w:rsidRPr="008A64DA" w:rsidRDefault="008D6452" w:rsidP="008A64DA">
      <w:pPr>
        <w:pStyle w:val="ListParagraph"/>
        <w:numPr>
          <w:ilvl w:val="0"/>
          <w:numId w:val="7"/>
        </w:numPr>
        <w:bidi/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تزا</w:t>
      </w:r>
      <w:r w:rsidR="00441B35">
        <w:rPr>
          <w:rFonts w:cs="Simplified Arabic" w:hint="cs"/>
          <w:b/>
          <w:bCs/>
          <w:rtl/>
        </w:rPr>
        <w:t>ي</w:t>
      </w:r>
      <w:r>
        <w:rPr>
          <w:rFonts w:cs="Simplified Arabic" w:hint="cs"/>
          <w:b/>
          <w:bCs/>
          <w:rtl/>
        </w:rPr>
        <w:t>د معدلات</w:t>
      </w:r>
      <w:r w:rsidR="00441B35">
        <w:rPr>
          <w:rFonts w:cs="Simplified Arabic" w:hint="cs"/>
          <w:b/>
          <w:bCs/>
          <w:rtl/>
        </w:rPr>
        <w:t xml:space="preserve"> التشاؤم حول انهاء الانقسام</w:t>
      </w:r>
    </w:p>
    <w:p w:rsidR="00823EB7" w:rsidRDefault="00856E21" w:rsidP="008D6452">
      <w:pPr>
        <w:ind w:firstLine="0"/>
        <w:jc w:val="both"/>
        <w:rPr>
          <w:rFonts w:cs="Simplified Arabic"/>
          <w:sz w:val="24"/>
          <w:szCs w:val="24"/>
          <w:rtl/>
          <w:lang w:bidi="ar-SA"/>
        </w:rPr>
      </w:pPr>
      <w:r>
        <w:rPr>
          <w:rFonts w:cs="Simplified Arabic" w:hint="cs"/>
          <w:sz w:val="24"/>
          <w:szCs w:val="24"/>
          <w:rtl/>
          <w:lang w:bidi="ar-SA"/>
        </w:rPr>
        <w:t xml:space="preserve">يبدو أن </w:t>
      </w:r>
      <w:r w:rsidR="006768E4">
        <w:rPr>
          <w:rFonts w:cs="Simplified Arabic" w:hint="cs"/>
          <w:sz w:val="24"/>
          <w:szCs w:val="24"/>
          <w:rtl/>
          <w:lang w:bidi="ar-SA"/>
        </w:rPr>
        <w:t>أما</w:t>
      </w:r>
      <w:r>
        <w:rPr>
          <w:rFonts w:cs="Simplified Arabic" w:hint="cs"/>
          <w:sz w:val="24"/>
          <w:szCs w:val="24"/>
          <w:rtl/>
          <w:lang w:bidi="ar-SA"/>
        </w:rPr>
        <w:t>ل الفلسطينيين في طي صفحة الان</w:t>
      </w:r>
      <w:r w:rsidR="00B6516B">
        <w:rPr>
          <w:rFonts w:cs="Simplified Arabic" w:hint="cs"/>
          <w:sz w:val="24"/>
          <w:szCs w:val="24"/>
          <w:rtl/>
          <w:lang w:bidi="ar-SA"/>
        </w:rPr>
        <w:t>قسام تتراجع تدريجيا شهرا تلو الأ</w:t>
      </w:r>
      <w:r>
        <w:rPr>
          <w:rFonts w:cs="Simplified Arabic" w:hint="cs"/>
          <w:sz w:val="24"/>
          <w:szCs w:val="24"/>
          <w:rtl/>
          <w:lang w:bidi="ar-SA"/>
        </w:rPr>
        <w:t>خر، حيث تظه</w:t>
      </w:r>
      <w:r w:rsidR="00CE01EC">
        <w:rPr>
          <w:rFonts w:cs="Simplified Arabic" w:hint="cs"/>
          <w:sz w:val="24"/>
          <w:szCs w:val="24"/>
          <w:rtl/>
          <w:lang w:bidi="ar-SA"/>
        </w:rPr>
        <w:t xml:space="preserve">ر النتائج </w:t>
      </w:r>
      <w:r w:rsidR="008D6452">
        <w:rPr>
          <w:rFonts w:cs="Simplified Arabic" w:hint="cs"/>
          <w:sz w:val="24"/>
          <w:szCs w:val="24"/>
          <w:rtl/>
          <w:lang w:bidi="ar-SA"/>
        </w:rPr>
        <w:t xml:space="preserve">انخفاضا في معدلات التفاؤل بانهاء الانقسام من 58% في نيسان 2013 إلى </w:t>
      </w:r>
      <w:r w:rsidR="00CE01EC">
        <w:rPr>
          <w:rFonts w:cs="Simplified Arabic" w:hint="cs"/>
          <w:sz w:val="24"/>
          <w:szCs w:val="24"/>
          <w:rtl/>
          <w:lang w:bidi="ar-SA"/>
        </w:rPr>
        <w:t>52%</w:t>
      </w:r>
      <w:r w:rsidR="00195EAF">
        <w:rPr>
          <w:rFonts w:cs="Simplified Arabic" w:hint="cs"/>
          <w:sz w:val="24"/>
          <w:szCs w:val="24"/>
          <w:rtl/>
          <w:lang w:bidi="ar-SA"/>
        </w:rPr>
        <w:t xml:space="preserve"> </w:t>
      </w:r>
      <w:r w:rsidR="008D6452">
        <w:rPr>
          <w:rFonts w:cs="Simplified Arabic" w:hint="cs"/>
          <w:sz w:val="24"/>
          <w:szCs w:val="24"/>
          <w:rtl/>
          <w:lang w:bidi="ar-SA"/>
        </w:rPr>
        <w:t xml:space="preserve">الأن. </w:t>
      </w:r>
      <w:r w:rsidRPr="00483D44">
        <w:rPr>
          <w:rFonts w:cs="Simplified Arabic" w:hint="cs"/>
          <w:sz w:val="24"/>
          <w:szCs w:val="24"/>
          <w:rtl/>
          <w:lang w:bidi="ar-SA"/>
        </w:rPr>
        <w:t>وفي المقابل،</w:t>
      </w:r>
      <w:r w:rsidR="00FC2D44">
        <w:rPr>
          <w:rFonts w:cs="Simplified Arabic" w:hint="cs"/>
          <w:sz w:val="24"/>
          <w:szCs w:val="24"/>
          <w:rtl/>
          <w:lang w:bidi="ar-SA"/>
        </w:rPr>
        <w:t xml:space="preserve"> فقد</w:t>
      </w:r>
      <w:r w:rsidRPr="00483D44">
        <w:rPr>
          <w:rFonts w:cs="Simplified Arabic" w:hint="cs"/>
          <w:sz w:val="24"/>
          <w:szCs w:val="24"/>
          <w:rtl/>
          <w:lang w:bidi="ar-SA"/>
        </w:rPr>
        <w:t xml:space="preserve"> صرح 4</w:t>
      </w:r>
      <w:r w:rsidR="00FC2D44">
        <w:rPr>
          <w:rFonts w:cs="Simplified Arabic" w:hint="cs"/>
          <w:sz w:val="24"/>
          <w:szCs w:val="24"/>
          <w:rtl/>
          <w:lang w:bidi="ar-SA"/>
        </w:rPr>
        <w:t>6</w:t>
      </w:r>
      <w:r w:rsidRPr="00483D44">
        <w:rPr>
          <w:rFonts w:cs="Simplified Arabic" w:hint="cs"/>
          <w:sz w:val="24"/>
          <w:szCs w:val="24"/>
          <w:rtl/>
          <w:lang w:bidi="ar-SA"/>
        </w:rPr>
        <w:t xml:space="preserve">% </w:t>
      </w:r>
      <w:r w:rsidR="00FC2D44">
        <w:rPr>
          <w:rFonts w:cs="Simplified Arabic" w:hint="cs"/>
          <w:sz w:val="24"/>
          <w:szCs w:val="24"/>
          <w:rtl/>
          <w:lang w:bidi="ar-SA"/>
        </w:rPr>
        <w:t>بأن</w:t>
      </w:r>
      <w:r w:rsidRPr="00483D44">
        <w:rPr>
          <w:rFonts w:cs="Simplified Arabic" w:hint="cs"/>
          <w:sz w:val="24"/>
          <w:szCs w:val="24"/>
          <w:rtl/>
          <w:lang w:bidi="ar-SA"/>
        </w:rPr>
        <w:t xml:space="preserve">هم متشائمون من </w:t>
      </w:r>
      <w:r w:rsidRPr="00483D44">
        <w:rPr>
          <w:rFonts w:cs="Simplified Arabic" w:hint="cs"/>
          <w:sz w:val="24"/>
          <w:szCs w:val="24"/>
          <w:rtl/>
          <w:lang w:bidi="ar-SA"/>
        </w:rPr>
        <w:lastRenderedPageBreak/>
        <w:t>امكانية اتمام المصالحة</w:t>
      </w:r>
      <w:r w:rsidR="00441B35">
        <w:rPr>
          <w:rFonts w:cs="Simplified Arabic" w:hint="cs"/>
          <w:sz w:val="24"/>
          <w:szCs w:val="24"/>
          <w:rtl/>
          <w:lang w:bidi="ar-SA"/>
        </w:rPr>
        <w:t>، وترتفع نسبة التشاؤم بشكل خاص</w:t>
      </w:r>
      <w:r w:rsidRPr="00483D44">
        <w:rPr>
          <w:rFonts w:cs="Simplified Arabic" w:hint="cs"/>
          <w:sz w:val="24"/>
          <w:szCs w:val="24"/>
          <w:rtl/>
          <w:lang w:bidi="ar-SA"/>
        </w:rPr>
        <w:t xml:space="preserve"> في قطاع غزة حيث بلغت (</w:t>
      </w:r>
      <w:r>
        <w:rPr>
          <w:rFonts w:cs="Simplified Arabic" w:hint="cs"/>
          <w:sz w:val="24"/>
          <w:szCs w:val="24"/>
          <w:rtl/>
          <w:lang w:bidi="ar-SA"/>
        </w:rPr>
        <w:t>52</w:t>
      </w:r>
      <w:r w:rsidRPr="00483D44">
        <w:rPr>
          <w:rFonts w:cs="Simplified Arabic" w:hint="cs"/>
          <w:sz w:val="24"/>
          <w:szCs w:val="24"/>
          <w:rtl/>
          <w:lang w:bidi="ar-SA"/>
        </w:rPr>
        <w:t>%) مقارنة مع</w:t>
      </w:r>
      <w:r w:rsidR="00441B35">
        <w:rPr>
          <w:rFonts w:cs="Simplified Arabic" w:hint="cs"/>
          <w:sz w:val="24"/>
          <w:szCs w:val="24"/>
          <w:rtl/>
          <w:lang w:bidi="ar-SA"/>
        </w:rPr>
        <w:t xml:space="preserve"> (43%) في الضفة الغربية</w:t>
      </w:r>
      <w:r w:rsidRPr="00483D44">
        <w:rPr>
          <w:rFonts w:cs="Simplified Arabic" w:hint="cs"/>
          <w:sz w:val="24"/>
          <w:szCs w:val="24"/>
          <w:rtl/>
          <w:lang w:bidi="ar-SA"/>
        </w:rPr>
        <w:t>.</w:t>
      </w:r>
      <w:r>
        <w:rPr>
          <w:rFonts w:cs="Simplified Arabic" w:hint="cs"/>
          <w:sz w:val="24"/>
          <w:szCs w:val="24"/>
          <w:rtl/>
          <w:lang w:bidi="ar-SA"/>
        </w:rPr>
        <w:t xml:space="preserve"> </w:t>
      </w:r>
    </w:p>
    <w:p w:rsidR="00856E21" w:rsidRDefault="00441B35" w:rsidP="00FD0605">
      <w:pPr>
        <w:ind w:firstLine="0"/>
        <w:jc w:val="both"/>
        <w:rPr>
          <w:rFonts w:cs="Simplified Arabic"/>
          <w:sz w:val="24"/>
          <w:szCs w:val="24"/>
          <w:rtl/>
          <w:lang w:bidi="ar-SA"/>
        </w:rPr>
      </w:pPr>
      <w:r>
        <w:rPr>
          <w:rFonts w:cs="Simplified Arabic" w:hint="cs"/>
          <w:sz w:val="24"/>
          <w:szCs w:val="24"/>
          <w:rtl/>
          <w:lang w:bidi="ar-SA"/>
        </w:rPr>
        <w:t>و</w:t>
      </w:r>
      <w:r w:rsidR="00856E21" w:rsidRPr="00483D44">
        <w:rPr>
          <w:rFonts w:cs="Simplified Arabic" w:hint="cs"/>
          <w:sz w:val="24"/>
          <w:szCs w:val="24"/>
          <w:rtl/>
          <w:lang w:bidi="ar-SA"/>
        </w:rPr>
        <w:t xml:space="preserve">عندما سألنا المواطنين عن جدية حركتي فتح وحماس في إنهاء الانقسام، صرح </w:t>
      </w:r>
      <w:r w:rsidR="00856E21">
        <w:rPr>
          <w:rFonts w:cs="Simplified Arabic" w:hint="cs"/>
          <w:sz w:val="24"/>
          <w:szCs w:val="24"/>
          <w:rtl/>
          <w:lang w:bidi="ar-SA"/>
        </w:rPr>
        <w:t>52</w:t>
      </w:r>
      <w:r w:rsidR="00856E21" w:rsidRPr="00483D44">
        <w:rPr>
          <w:rFonts w:cs="Simplified Arabic" w:hint="cs"/>
          <w:sz w:val="24"/>
          <w:szCs w:val="24"/>
          <w:rtl/>
          <w:lang w:bidi="ar-SA"/>
        </w:rPr>
        <w:t xml:space="preserve">% </w:t>
      </w:r>
      <w:r w:rsidR="00FC2D44">
        <w:rPr>
          <w:rFonts w:cs="Simplified Arabic" w:hint="cs"/>
          <w:sz w:val="24"/>
          <w:szCs w:val="24"/>
          <w:rtl/>
          <w:lang w:bidi="ar-SA"/>
        </w:rPr>
        <w:t>بأن</w:t>
      </w:r>
      <w:r w:rsidR="00856E21" w:rsidRPr="00483D44">
        <w:rPr>
          <w:rFonts w:cs="Simplified Arabic" w:hint="cs"/>
          <w:sz w:val="24"/>
          <w:szCs w:val="24"/>
          <w:rtl/>
          <w:lang w:bidi="ar-SA"/>
        </w:rPr>
        <w:t xml:space="preserve"> حركة فتح جدية في إنهاء الانقسام</w:t>
      </w:r>
      <w:r w:rsidR="00FC41D0">
        <w:rPr>
          <w:rFonts w:cs="Simplified Arabic" w:hint="cs"/>
          <w:sz w:val="24"/>
          <w:szCs w:val="24"/>
          <w:rtl/>
          <w:lang w:bidi="ar-SA"/>
        </w:rPr>
        <w:t>،</w:t>
      </w:r>
      <w:r w:rsidR="00856E21" w:rsidRPr="00483D44">
        <w:rPr>
          <w:rFonts w:cs="Simplified Arabic" w:hint="cs"/>
          <w:sz w:val="24"/>
          <w:szCs w:val="24"/>
          <w:rtl/>
          <w:lang w:bidi="ar-SA"/>
        </w:rPr>
        <w:t xml:space="preserve"> مقابل </w:t>
      </w:r>
      <w:r w:rsidR="00856E21">
        <w:rPr>
          <w:rFonts w:cs="Simplified Arabic" w:hint="cs"/>
          <w:sz w:val="24"/>
          <w:szCs w:val="24"/>
          <w:rtl/>
          <w:lang w:bidi="ar-SA"/>
        </w:rPr>
        <w:t>40</w:t>
      </w:r>
      <w:r w:rsidR="00856E21" w:rsidRPr="00483D44">
        <w:rPr>
          <w:rFonts w:cs="Simplified Arabic" w:hint="cs"/>
          <w:sz w:val="24"/>
          <w:szCs w:val="24"/>
          <w:rtl/>
          <w:lang w:bidi="ar-SA"/>
        </w:rPr>
        <w:t>% صرحوا</w:t>
      </w:r>
      <w:r w:rsidR="008A64DA">
        <w:rPr>
          <w:rFonts w:cs="Simplified Arabic" w:hint="cs"/>
          <w:sz w:val="24"/>
          <w:szCs w:val="24"/>
          <w:rtl/>
          <w:lang w:bidi="ar-SA"/>
        </w:rPr>
        <w:t xml:space="preserve"> </w:t>
      </w:r>
      <w:r w:rsidR="00FC2D44">
        <w:rPr>
          <w:rFonts w:cs="Simplified Arabic" w:hint="cs"/>
          <w:sz w:val="24"/>
          <w:szCs w:val="24"/>
          <w:rtl/>
          <w:lang w:bidi="ar-SA"/>
        </w:rPr>
        <w:t>بأن</w:t>
      </w:r>
      <w:r w:rsidR="008A64DA">
        <w:rPr>
          <w:rFonts w:cs="Simplified Arabic" w:hint="cs"/>
          <w:sz w:val="24"/>
          <w:szCs w:val="24"/>
          <w:rtl/>
          <w:lang w:bidi="ar-SA"/>
        </w:rPr>
        <w:t xml:space="preserve"> حماس جدية في ذلك</w:t>
      </w:r>
      <w:r w:rsidR="00856E21" w:rsidRPr="00483D44">
        <w:rPr>
          <w:rFonts w:cs="Simplified Arabic" w:hint="cs"/>
          <w:sz w:val="24"/>
          <w:szCs w:val="24"/>
          <w:rtl/>
          <w:lang w:bidi="ar-SA"/>
        </w:rPr>
        <w:t>.</w:t>
      </w:r>
    </w:p>
    <w:p w:rsidR="00FD0605" w:rsidRPr="00FF4D4F" w:rsidRDefault="00FD0605" w:rsidP="00FD0605">
      <w:pPr>
        <w:ind w:firstLine="0"/>
        <w:jc w:val="both"/>
        <w:rPr>
          <w:rFonts w:cs="Simplified Arabic"/>
          <w:sz w:val="10"/>
          <w:szCs w:val="10"/>
          <w:rtl/>
          <w:lang w:bidi="ar-SA"/>
        </w:rPr>
      </w:pPr>
    </w:p>
    <w:p w:rsidR="00856E21" w:rsidRDefault="00856E21" w:rsidP="00FD0605">
      <w:pPr>
        <w:ind w:firstLine="0"/>
        <w:jc w:val="both"/>
        <w:rPr>
          <w:rFonts w:cs="Simplified Arabic"/>
          <w:sz w:val="24"/>
          <w:szCs w:val="24"/>
          <w:rtl/>
          <w:lang w:bidi="ar-SA"/>
        </w:rPr>
      </w:pPr>
    </w:p>
    <w:p w:rsidR="00FD0605" w:rsidRPr="00FF4D4F" w:rsidRDefault="00441B35" w:rsidP="00FF4D4F">
      <w:pPr>
        <w:pStyle w:val="ListParagraph"/>
        <w:numPr>
          <w:ilvl w:val="0"/>
          <w:numId w:val="7"/>
        </w:numPr>
        <w:bidi/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انقسام بين </w:t>
      </w:r>
      <w:r w:rsidR="00C560C4">
        <w:rPr>
          <w:rFonts w:cs="Simplified Arabic" w:hint="cs"/>
          <w:b/>
          <w:bCs/>
          <w:rtl/>
        </w:rPr>
        <w:t>مستطلع</w:t>
      </w:r>
      <w:r w:rsidR="00C560C4">
        <w:rPr>
          <w:rFonts w:cs="Simplified Arabic" w:hint="eastAsia"/>
          <w:b/>
          <w:bCs/>
          <w:rtl/>
        </w:rPr>
        <w:t>ي</w:t>
      </w:r>
      <w:r>
        <w:rPr>
          <w:rFonts w:cs="Simplified Arabic" w:hint="cs"/>
          <w:b/>
          <w:bCs/>
          <w:rtl/>
        </w:rPr>
        <w:t xml:space="preserve"> الضفة وغزة حول أفضل طريقة </w:t>
      </w:r>
      <w:r w:rsidR="00C560C4">
        <w:rPr>
          <w:rFonts w:cs="Simplified Arabic" w:hint="cs"/>
          <w:b/>
          <w:bCs/>
          <w:rtl/>
        </w:rPr>
        <w:t>لإنهاء</w:t>
      </w:r>
      <w:r>
        <w:rPr>
          <w:rFonts w:cs="Simplified Arabic" w:hint="cs"/>
          <w:b/>
          <w:bCs/>
          <w:rtl/>
        </w:rPr>
        <w:t xml:space="preserve"> الانقسام</w:t>
      </w:r>
    </w:p>
    <w:p w:rsidR="00856E21" w:rsidRDefault="00856E21" w:rsidP="00441B35">
      <w:pPr>
        <w:ind w:firstLine="0"/>
        <w:jc w:val="both"/>
        <w:rPr>
          <w:rFonts w:cs="Simplified Arabic"/>
          <w:sz w:val="24"/>
          <w:szCs w:val="24"/>
          <w:rtl/>
          <w:lang w:bidi="ar-SA"/>
        </w:rPr>
      </w:pPr>
      <w:r>
        <w:rPr>
          <w:rFonts w:cs="Simplified Arabic" w:hint="cs"/>
          <w:sz w:val="24"/>
          <w:szCs w:val="24"/>
          <w:rtl/>
          <w:lang w:bidi="ar-SA"/>
        </w:rPr>
        <w:t>وعندما سألنا المواطنين عن رأيهم بأفضل الحلول</w:t>
      </w:r>
      <w:r w:rsidR="00195EAF">
        <w:rPr>
          <w:rFonts w:cs="Simplified Arabic" w:hint="cs"/>
          <w:sz w:val="24"/>
          <w:szCs w:val="24"/>
          <w:rtl/>
          <w:lang w:bidi="ar-SA"/>
        </w:rPr>
        <w:t xml:space="preserve"> الممكنة لط</w:t>
      </w:r>
      <w:r>
        <w:rPr>
          <w:rFonts w:cs="Simplified Arabic" w:hint="cs"/>
          <w:sz w:val="24"/>
          <w:szCs w:val="24"/>
          <w:rtl/>
          <w:lang w:bidi="ar-SA"/>
        </w:rPr>
        <w:t xml:space="preserve">ي صفحة الانقسام، صرح 40% </w:t>
      </w:r>
      <w:r w:rsidR="00FC2D44">
        <w:rPr>
          <w:rFonts w:cs="Simplified Arabic" w:hint="cs"/>
          <w:sz w:val="24"/>
          <w:szCs w:val="24"/>
          <w:rtl/>
          <w:lang w:bidi="ar-SA"/>
        </w:rPr>
        <w:t>بأن</w:t>
      </w:r>
      <w:r>
        <w:rPr>
          <w:rFonts w:cs="Simplified Arabic" w:hint="cs"/>
          <w:sz w:val="24"/>
          <w:szCs w:val="24"/>
          <w:rtl/>
          <w:lang w:bidi="ar-SA"/>
        </w:rPr>
        <w:t>هم مع تشكيل حكومة</w:t>
      </w:r>
      <w:r w:rsidR="00195EAF">
        <w:rPr>
          <w:rFonts w:cs="Simplified Arabic" w:hint="cs"/>
          <w:sz w:val="24"/>
          <w:szCs w:val="24"/>
          <w:rtl/>
          <w:lang w:bidi="ar-SA"/>
        </w:rPr>
        <w:t xml:space="preserve"> وحدة</w:t>
      </w:r>
      <w:r>
        <w:rPr>
          <w:rFonts w:cs="Simplified Arabic" w:hint="cs"/>
          <w:sz w:val="24"/>
          <w:szCs w:val="24"/>
          <w:rtl/>
          <w:lang w:bidi="ar-SA"/>
        </w:rPr>
        <w:t xml:space="preserve"> وطنية</w:t>
      </w:r>
      <w:r w:rsidR="00195EAF">
        <w:rPr>
          <w:rFonts w:cs="Simplified Arabic" w:hint="cs"/>
          <w:sz w:val="24"/>
          <w:szCs w:val="24"/>
          <w:rtl/>
          <w:lang w:bidi="ar-SA"/>
        </w:rPr>
        <w:t xml:space="preserve"> تشمل ا</w:t>
      </w:r>
      <w:r>
        <w:rPr>
          <w:rFonts w:cs="Simplified Arabic" w:hint="cs"/>
          <w:sz w:val="24"/>
          <w:szCs w:val="24"/>
          <w:rtl/>
          <w:lang w:bidi="ar-SA"/>
        </w:rPr>
        <w:t xml:space="preserve">لضفة الغربية وقطاع غزة، </w:t>
      </w:r>
      <w:r w:rsidR="00441B35">
        <w:rPr>
          <w:rFonts w:cs="Simplified Arabic" w:hint="cs"/>
          <w:sz w:val="24"/>
          <w:szCs w:val="24"/>
          <w:rtl/>
          <w:lang w:bidi="ar-SA"/>
        </w:rPr>
        <w:t xml:space="preserve">وفي نفس الوقت، </w:t>
      </w:r>
      <w:r>
        <w:rPr>
          <w:rFonts w:cs="Simplified Arabic" w:hint="cs"/>
          <w:sz w:val="24"/>
          <w:szCs w:val="24"/>
          <w:rtl/>
          <w:lang w:bidi="ar-SA"/>
        </w:rPr>
        <w:t xml:space="preserve">يرى 34% </w:t>
      </w:r>
      <w:r w:rsidR="00FC2D44">
        <w:rPr>
          <w:rFonts w:cs="Simplified Arabic" w:hint="cs"/>
          <w:sz w:val="24"/>
          <w:szCs w:val="24"/>
          <w:rtl/>
          <w:lang w:bidi="ar-SA"/>
        </w:rPr>
        <w:t>بأن</w:t>
      </w:r>
      <w:r>
        <w:rPr>
          <w:rFonts w:cs="Simplified Arabic" w:hint="cs"/>
          <w:sz w:val="24"/>
          <w:szCs w:val="24"/>
          <w:rtl/>
          <w:lang w:bidi="ar-SA"/>
        </w:rPr>
        <w:t xml:space="preserve"> الدعوة الفورية لعقد انتخابات تشريعية</w:t>
      </w:r>
      <w:r w:rsidR="00441B35">
        <w:rPr>
          <w:rFonts w:cs="Simplified Arabic" w:hint="cs"/>
          <w:sz w:val="24"/>
          <w:szCs w:val="24"/>
          <w:rtl/>
          <w:lang w:bidi="ar-SA"/>
        </w:rPr>
        <w:t xml:space="preserve"> هي</w:t>
      </w:r>
      <w:r>
        <w:rPr>
          <w:rFonts w:cs="Simplified Arabic" w:hint="cs"/>
          <w:sz w:val="24"/>
          <w:szCs w:val="24"/>
          <w:rtl/>
          <w:lang w:bidi="ar-SA"/>
        </w:rPr>
        <w:t xml:space="preserve"> أفضل الطرق</w:t>
      </w:r>
      <w:r w:rsidR="00195EAF">
        <w:rPr>
          <w:rFonts w:cs="Simplified Arabic" w:hint="cs"/>
          <w:sz w:val="24"/>
          <w:szCs w:val="24"/>
          <w:rtl/>
          <w:lang w:bidi="ar-SA"/>
        </w:rPr>
        <w:t xml:space="preserve"> </w:t>
      </w:r>
      <w:r w:rsidR="008A64DA">
        <w:rPr>
          <w:rFonts w:cs="Simplified Arabic" w:hint="cs"/>
          <w:sz w:val="24"/>
          <w:szCs w:val="24"/>
          <w:rtl/>
          <w:lang w:bidi="ar-SA"/>
        </w:rPr>
        <w:t>لإ</w:t>
      </w:r>
      <w:r w:rsidR="00195EAF">
        <w:rPr>
          <w:rFonts w:cs="Simplified Arabic" w:hint="cs"/>
          <w:sz w:val="24"/>
          <w:szCs w:val="24"/>
          <w:rtl/>
          <w:lang w:bidi="ar-SA"/>
        </w:rPr>
        <w:t>نهاء الانقسام</w:t>
      </w:r>
      <w:r w:rsidR="00441B35">
        <w:rPr>
          <w:rFonts w:cs="Simplified Arabic" w:hint="cs"/>
          <w:sz w:val="24"/>
          <w:szCs w:val="24"/>
          <w:rtl/>
          <w:lang w:bidi="ar-SA"/>
        </w:rPr>
        <w:t>. وبينما اعتبر 46% من سكان قطاع غزة الانتخابات هي الوسيلة الامثل لإنهاء مشكلة الانقسام، اعتبر 46% من سكان الضفة ان تشكيل حكومة وحدة وطنية هي الوسيلة الامثل لإنهاء الانقسام.</w:t>
      </w:r>
    </w:p>
    <w:p w:rsidR="00B6516B" w:rsidRPr="007631AA" w:rsidRDefault="00B6516B" w:rsidP="00FD0605">
      <w:pPr>
        <w:ind w:firstLine="0"/>
        <w:jc w:val="both"/>
        <w:rPr>
          <w:rFonts w:cs="Simplified Arabic"/>
          <w:sz w:val="12"/>
          <w:szCs w:val="12"/>
          <w:rtl/>
          <w:lang w:bidi="ar-SA"/>
        </w:rPr>
      </w:pPr>
    </w:p>
    <w:p w:rsidR="00FF4D4F" w:rsidRDefault="00FF4D4F" w:rsidP="00FD0605">
      <w:pPr>
        <w:ind w:firstLine="0"/>
        <w:jc w:val="both"/>
        <w:rPr>
          <w:rFonts w:cs="Simplified Arabic"/>
          <w:sz w:val="24"/>
          <w:szCs w:val="24"/>
          <w:rtl/>
          <w:lang w:bidi="ar-SA"/>
        </w:rPr>
      </w:pPr>
    </w:p>
    <w:p w:rsidR="00FD0605" w:rsidRPr="00FF4D4F" w:rsidRDefault="00856E21" w:rsidP="00FF4D4F">
      <w:pPr>
        <w:pStyle w:val="ListParagraph"/>
        <w:numPr>
          <w:ilvl w:val="0"/>
          <w:numId w:val="7"/>
        </w:numPr>
        <w:bidi/>
        <w:jc w:val="both"/>
        <w:rPr>
          <w:rFonts w:cs="Simplified Arabic"/>
          <w:b/>
          <w:bCs/>
          <w:rtl/>
        </w:rPr>
      </w:pPr>
      <w:r w:rsidRPr="00095FD7">
        <w:rPr>
          <w:rFonts w:cs="Simplified Arabic" w:hint="cs"/>
          <w:b/>
          <w:bCs/>
          <w:rtl/>
        </w:rPr>
        <w:t>حركة تمرد معروفة في غزة أكثر من الضفة</w:t>
      </w:r>
    </w:p>
    <w:p w:rsidR="00856E21" w:rsidRDefault="00856E21" w:rsidP="008D6452">
      <w:pPr>
        <w:ind w:firstLine="0"/>
        <w:jc w:val="both"/>
        <w:rPr>
          <w:rFonts w:cs="Simplified Arabic"/>
          <w:sz w:val="24"/>
          <w:szCs w:val="24"/>
          <w:rtl/>
          <w:lang w:bidi="ar-SA"/>
        </w:rPr>
      </w:pPr>
      <w:r>
        <w:rPr>
          <w:rFonts w:cs="Simplified Arabic" w:hint="cs"/>
          <w:sz w:val="24"/>
          <w:szCs w:val="24"/>
          <w:rtl/>
          <w:lang w:bidi="ar-SA"/>
        </w:rPr>
        <w:t xml:space="preserve">صرح 44% من عموم المستطلعين </w:t>
      </w:r>
      <w:r w:rsidR="00FC2D44">
        <w:rPr>
          <w:rFonts w:cs="Simplified Arabic" w:hint="cs"/>
          <w:sz w:val="24"/>
          <w:szCs w:val="24"/>
          <w:rtl/>
          <w:lang w:bidi="ar-SA"/>
        </w:rPr>
        <w:t>بأن</w:t>
      </w:r>
      <w:r>
        <w:rPr>
          <w:rFonts w:cs="Simplified Arabic" w:hint="cs"/>
          <w:sz w:val="24"/>
          <w:szCs w:val="24"/>
          <w:rtl/>
          <w:lang w:bidi="ar-SA"/>
        </w:rPr>
        <w:t>هم سمعوا عن حركة</w:t>
      </w:r>
      <w:r w:rsidR="008A64DA">
        <w:rPr>
          <w:rFonts w:cs="Simplified Arabic" w:hint="cs"/>
          <w:sz w:val="24"/>
          <w:szCs w:val="24"/>
          <w:rtl/>
          <w:lang w:bidi="ar-SA"/>
        </w:rPr>
        <w:t xml:space="preserve"> تمرد</w:t>
      </w:r>
      <w:r w:rsidR="008A64DA">
        <w:rPr>
          <w:rStyle w:val="FootnoteReference"/>
          <w:rFonts w:cs="Simplified Arabic"/>
          <w:sz w:val="24"/>
          <w:szCs w:val="24"/>
          <w:rtl/>
          <w:lang w:bidi="ar-SA"/>
        </w:rPr>
        <w:footnoteReference w:id="1"/>
      </w:r>
      <w:r w:rsidR="00D24A69">
        <w:rPr>
          <w:rFonts w:cs="Simplified Arabic" w:hint="cs"/>
          <w:sz w:val="24"/>
          <w:szCs w:val="24"/>
          <w:rtl/>
          <w:lang w:bidi="ar-SA"/>
        </w:rPr>
        <w:t xml:space="preserve">، مقابل 57% صرحوا </w:t>
      </w:r>
      <w:r w:rsidR="00FC2D44">
        <w:rPr>
          <w:rFonts w:cs="Simplified Arabic" w:hint="cs"/>
          <w:sz w:val="24"/>
          <w:szCs w:val="24"/>
          <w:rtl/>
          <w:lang w:bidi="ar-SA"/>
        </w:rPr>
        <w:t>بأن</w:t>
      </w:r>
      <w:r>
        <w:rPr>
          <w:rFonts w:cs="Simplified Arabic" w:hint="cs"/>
          <w:sz w:val="24"/>
          <w:szCs w:val="24"/>
          <w:rtl/>
          <w:lang w:bidi="ar-SA"/>
        </w:rPr>
        <w:t xml:space="preserve">هم لم يسمعوا بها، </w:t>
      </w:r>
      <w:r w:rsidR="00C560C4">
        <w:rPr>
          <w:rFonts w:cs="Simplified Arabic" w:hint="cs"/>
          <w:sz w:val="24"/>
          <w:szCs w:val="24"/>
          <w:rtl/>
          <w:lang w:bidi="ar-SA"/>
        </w:rPr>
        <w:t>ووصلت نسبة من صرحوا بأنهم سمعوا عن "تمرد" في</w:t>
      </w:r>
      <w:r>
        <w:rPr>
          <w:rFonts w:cs="Simplified Arabic" w:hint="cs"/>
          <w:sz w:val="24"/>
          <w:szCs w:val="24"/>
          <w:rtl/>
          <w:lang w:bidi="ar-SA"/>
        </w:rPr>
        <w:t xml:space="preserve"> غزة (63%)</w:t>
      </w:r>
      <w:r w:rsidR="00D24A69">
        <w:rPr>
          <w:rFonts w:cs="Simplified Arabic" w:hint="cs"/>
          <w:sz w:val="24"/>
          <w:szCs w:val="24"/>
          <w:rtl/>
          <w:lang w:bidi="ar-SA"/>
        </w:rPr>
        <w:t>،</w:t>
      </w:r>
      <w:r>
        <w:rPr>
          <w:rFonts w:cs="Simplified Arabic" w:hint="cs"/>
          <w:sz w:val="24"/>
          <w:szCs w:val="24"/>
          <w:rtl/>
          <w:lang w:bidi="ar-SA"/>
        </w:rPr>
        <w:t xml:space="preserve"> بينما</w:t>
      </w:r>
      <w:r w:rsidR="00C560C4">
        <w:rPr>
          <w:rFonts w:cs="Simplified Arabic" w:hint="cs"/>
          <w:sz w:val="24"/>
          <w:szCs w:val="24"/>
          <w:rtl/>
          <w:lang w:bidi="ar-SA"/>
        </w:rPr>
        <w:t xml:space="preserve"> </w:t>
      </w:r>
      <w:r w:rsidR="008D6452">
        <w:rPr>
          <w:rFonts w:cs="Simplified Arabic" w:hint="cs"/>
          <w:sz w:val="24"/>
          <w:szCs w:val="24"/>
          <w:rtl/>
          <w:lang w:bidi="ar-SA"/>
        </w:rPr>
        <w:t>انخفضت</w:t>
      </w:r>
      <w:r w:rsidR="00C560C4">
        <w:rPr>
          <w:rFonts w:cs="Simplified Arabic" w:hint="cs"/>
          <w:sz w:val="24"/>
          <w:szCs w:val="24"/>
          <w:rtl/>
          <w:lang w:bidi="ar-SA"/>
        </w:rPr>
        <w:t xml:space="preserve"> النسبة</w:t>
      </w:r>
      <w:r>
        <w:rPr>
          <w:rFonts w:cs="Simplified Arabic" w:hint="cs"/>
          <w:sz w:val="24"/>
          <w:szCs w:val="24"/>
          <w:rtl/>
          <w:lang w:bidi="ar-SA"/>
        </w:rPr>
        <w:t xml:space="preserve"> في الضفة </w:t>
      </w:r>
      <w:r w:rsidR="008D6452">
        <w:rPr>
          <w:rFonts w:cs="Simplified Arabic" w:hint="cs"/>
          <w:sz w:val="24"/>
          <w:szCs w:val="24"/>
          <w:rtl/>
          <w:lang w:bidi="ar-SA"/>
        </w:rPr>
        <w:t xml:space="preserve">إلى </w:t>
      </w:r>
      <w:r>
        <w:rPr>
          <w:rFonts w:cs="Simplified Arabic" w:hint="cs"/>
          <w:sz w:val="24"/>
          <w:szCs w:val="24"/>
          <w:rtl/>
          <w:lang w:bidi="ar-SA"/>
        </w:rPr>
        <w:t>(32%).</w:t>
      </w:r>
    </w:p>
    <w:p w:rsidR="00FF4D4F" w:rsidRPr="00483D44" w:rsidRDefault="00FF4D4F" w:rsidP="00FD0605">
      <w:pPr>
        <w:ind w:firstLine="0"/>
        <w:jc w:val="both"/>
        <w:rPr>
          <w:rFonts w:cs="Simplified Arabic"/>
          <w:sz w:val="24"/>
          <w:szCs w:val="24"/>
          <w:rtl/>
          <w:lang w:bidi="ar-SA"/>
        </w:rPr>
      </w:pPr>
    </w:p>
    <w:p w:rsidR="00FD0605" w:rsidRPr="00FF4D4F" w:rsidRDefault="00272BF6" w:rsidP="00FF4D4F">
      <w:pPr>
        <w:pStyle w:val="ListParagraph"/>
        <w:numPr>
          <w:ilvl w:val="0"/>
          <w:numId w:val="7"/>
        </w:numPr>
        <w:bidi/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انقسام حول تقييم القيادات</w:t>
      </w:r>
    </w:p>
    <w:p w:rsidR="0026548D" w:rsidRPr="00CC033C" w:rsidRDefault="00BE46E8" w:rsidP="00FD0605">
      <w:pPr>
        <w:ind w:firstLine="0"/>
        <w:jc w:val="both"/>
        <w:rPr>
          <w:rFonts w:cs="Simplified Arabic"/>
          <w:sz w:val="24"/>
          <w:szCs w:val="24"/>
          <w:rtl/>
          <w:lang w:bidi="ar-SA"/>
        </w:rPr>
      </w:pPr>
      <w:r>
        <w:rPr>
          <w:rFonts w:cs="Simplified Arabic" w:hint="cs"/>
          <w:sz w:val="24"/>
          <w:szCs w:val="24"/>
          <w:rtl/>
          <w:lang w:bidi="ar-SA"/>
        </w:rPr>
        <w:t>حصل الرئيس محمود عباس على أعلى نسبة تقييم ايجابي مقارنة مع رامي الحمد الله وإسماعيل هنية، حيث قيم 32% أداء</w:t>
      </w:r>
      <w:r w:rsidR="00272BF6">
        <w:rPr>
          <w:rFonts w:cs="Simplified Arabic" w:hint="cs"/>
          <w:sz w:val="24"/>
          <w:szCs w:val="24"/>
          <w:rtl/>
          <w:lang w:bidi="ar-SA"/>
        </w:rPr>
        <w:t xml:space="preserve">ه </w:t>
      </w:r>
      <w:r>
        <w:rPr>
          <w:rFonts w:cs="Simplified Arabic" w:hint="cs"/>
          <w:sz w:val="24"/>
          <w:szCs w:val="24"/>
          <w:rtl/>
          <w:lang w:bidi="ar-SA"/>
        </w:rPr>
        <w:t xml:space="preserve"> بأنه إيجابي</w:t>
      </w:r>
      <w:r w:rsidR="00F06304">
        <w:rPr>
          <w:rFonts w:cs="Simplified Arabic" w:hint="cs"/>
          <w:sz w:val="24"/>
          <w:szCs w:val="24"/>
          <w:rtl/>
          <w:lang w:bidi="ar-SA"/>
        </w:rPr>
        <w:t>، كما قيم (40%)</w:t>
      </w:r>
      <w:r w:rsidR="00F37E77">
        <w:rPr>
          <w:rFonts w:cs="Simplified Arabic" w:hint="cs"/>
          <w:sz w:val="24"/>
          <w:szCs w:val="24"/>
          <w:rtl/>
          <w:lang w:bidi="ar-SA"/>
        </w:rPr>
        <w:t xml:space="preserve"> </w:t>
      </w:r>
      <w:r>
        <w:rPr>
          <w:rFonts w:cs="Simplified Arabic" w:hint="cs"/>
          <w:sz w:val="24"/>
          <w:szCs w:val="24"/>
          <w:rtl/>
          <w:lang w:bidi="ar-SA"/>
        </w:rPr>
        <w:t>أداء</w:t>
      </w:r>
      <w:r w:rsidR="00F37E77">
        <w:rPr>
          <w:rFonts w:cs="Simplified Arabic" w:hint="cs"/>
          <w:sz w:val="24"/>
          <w:szCs w:val="24"/>
          <w:rtl/>
          <w:lang w:bidi="ar-SA"/>
        </w:rPr>
        <w:t>ه</w:t>
      </w:r>
      <w:r w:rsidR="00F06304">
        <w:rPr>
          <w:rFonts w:cs="Simplified Arabic" w:hint="cs"/>
          <w:sz w:val="24"/>
          <w:szCs w:val="24"/>
          <w:rtl/>
          <w:lang w:bidi="ar-SA"/>
        </w:rPr>
        <w:t xml:space="preserve"> </w:t>
      </w:r>
      <w:r w:rsidR="00FC2D44">
        <w:rPr>
          <w:rFonts w:cs="Simplified Arabic" w:hint="cs"/>
          <w:sz w:val="24"/>
          <w:szCs w:val="24"/>
          <w:rtl/>
          <w:lang w:bidi="ar-SA"/>
        </w:rPr>
        <w:t>بأن</w:t>
      </w:r>
      <w:r w:rsidR="00F06304">
        <w:rPr>
          <w:rFonts w:cs="Simplified Arabic" w:hint="cs"/>
          <w:sz w:val="24"/>
          <w:szCs w:val="24"/>
          <w:rtl/>
          <w:lang w:bidi="ar-SA"/>
        </w:rPr>
        <w:t>ه</w:t>
      </w:r>
      <w:r w:rsidR="00F37E77">
        <w:rPr>
          <w:rFonts w:cs="Simplified Arabic" w:hint="cs"/>
          <w:sz w:val="24"/>
          <w:szCs w:val="24"/>
          <w:rtl/>
          <w:lang w:bidi="ar-SA"/>
        </w:rPr>
        <w:t xml:space="preserve"> متوسط، بينما قيم </w:t>
      </w:r>
      <w:r w:rsidR="00095FD7">
        <w:rPr>
          <w:rFonts w:cs="Simplified Arabic" w:hint="cs"/>
          <w:sz w:val="24"/>
          <w:szCs w:val="24"/>
          <w:rtl/>
          <w:lang w:bidi="ar-SA"/>
        </w:rPr>
        <w:t>(</w:t>
      </w:r>
      <w:r w:rsidR="00F37E77">
        <w:rPr>
          <w:rFonts w:cs="Simplified Arabic" w:hint="cs"/>
          <w:sz w:val="24"/>
          <w:szCs w:val="24"/>
          <w:rtl/>
          <w:lang w:bidi="ar-SA"/>
        </w:rPr>
        <w:t>24%</w:t>
      </w:r>
      <w:r w:rsidR="00095FD7">
        <w:rPr>
          <w:rFonts w:cs="Simplified Arabic" w:hint="cs"/>
          <w:sz w:val="24"/>
          <w:szCs w:val="24"/>
          <w:rtl/>
          <w:lang w:bidi="ar-SA"/>
        </w:rPr>
        <w:t>)</w:t>
      </w:r>
      <w:r w:rsidR="00F37E77">
        <w:rPr>
          <w:rFonts w:cs="Simplified Arabic" w:hint="cs"/>
          <w:sz w:val="24"/>
          <w:szCs w:val="24"/>
          <w:rtl/>
          <w:lang w:bidi="ar-SA"/>
        </w:rPr>
        <w:t xml:space="preserve"> </w:t>
      </w:r>
      <w:r>
        <w:rPr>
          <w:rFonts w:cs="Simplified Arabic" w:hint="cs"/>
          <w:sz w:val="24"/>
          <w:szCs w:val="24"/>
          <w:rtl/>
          <w:lang w:bidi="ar-SA"/>
        </w:rPr>
        <w:t>أداء</w:t>
      </w:r>
      <w:r w:rsidR="00F37E77">
        <w:rPr>
          <w:rFonts w:cs="Simplified Arabic" w:hint="cs"/>
          <w:sz w:val="24"/>
          <w:szCs w:val="24"/>
          <w:rtl/>
          <w:lang w:bidi="ar-SA"/>
        </w:rPr>
        <w:t xml:space="preserve">ه </w:t>
      </w:r>
      <w:r w:rsidR="00FC2D44">
        <w:rPr>
          <w:rFonts w:cs="Simplified Arabic" w:hint="cs"/>
          <w:sz w:val="24"/>
          <w:szCs w:val="24"/>
          <w:rtl/>
          <w:lang w:bidi="ar-SA"/>
        </w:rPr>
        <w:t>بأن</w:t>
      </w:r>
      <w:r w:rsidR="00F37E77">
        <w:rPr>
          <w:rFonts w:cs="Simplified Arabic" w:hint="cs"/>
          <w:sz w:val="24"/>
          <w:szCs w:val="24"/>
          <w:rtl/>
          <w:lang w:bidi="ar-SA"/>
        </w:rPr>
        <w:t>ه سلبي. ولا يوجد أي فروقات تذكر بين الضفة وغزة بالنسبة ل</w:t>
      </w:r>
      <w:r>
        <w:rPr>
          <w:rFonts w:cs="Simplified Arabic" w:hint="cs"/>
          <w:sz w:val="24"/>
          <w:szCs w:val="24"/>
          <w:rtl/>
          <w:lang w:bidi="ar-SA"/>
        </w:rPr>
        <w:t>أداء</w:t>
      </w:r>
      <w:r w:rsidR="00F37E77">
        <w:rPr>
          <w:rFonts w:cs="Simplified Arabic" w:hint="cs"/>
          <w:sz w:val="24"/>
          <w:szCs w:val="24"/>
          <w:rtl/>
          <w:lang w:bidi="ar-SA"/>
        </w:rPr>
        <w:t xml:space="preserve"> عباس. </w:t>
      </w:r>
    </w:p>
    <w:p w:rsidR="00095FD7" w:rsidRPr="00FF4D4F" w:rsidRDefault="00095FD7" w:rsidP="00FD0605">
      <w:pPr>
        <w:pStyle w:val="ListParagraph"/>
        <w:bidi/>
        <w:ind w:left="0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26548D" w:rsidRDefault="00BE46E8" w:rsidP="00F06304">
      <w:pPr>
        <w:pStyle w:val="ListParagraph"/>
        <w:bidi/>
        <w:ind w:left="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هذا</w:t>
      </w:r>
      <w:r w:rsidR="00F06304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و</w:t>
      </w:r>
      <w:r w:rsidR="00F06304">
        <w:rPr>
          <w:rFonts w:ascii="Simplified Arabic" w:hAnsi="Simplified Arabic" w:cs="Simplified Arabic" w:hint="cs"/>
          <w:rtl/>
        </w:rPr>
        <w:t>تحظى حكومة الحمد الله</w:t>
      </w:r>
      <w:r w:rsidR="008D6452">
        <w:rPr>
          <w:rFonts w:ascii="Simplified Arabic" w:hAnsi="Simplified Arabic" w:cs="Simplified Arabic" w:hint="cs"/>
          <w:rtl/>
        </w:rPr>
        <w:t>،</w:t>
      </w:r>
      <w:r w:rsidR="00272BF6">
        <w:rPr>
          <w:rFonts w:ascii="Simplified Arabic" w:hAnsi="Simplified Arabic" w:cs="Simplified Arabic" w:hint="cs"/>
          <w:rtl/>
        </w:rPr>
        <w:t xml:space="preserve"> حديثة العهد</w:t>
      </w:r>
      <w:r w:rsidR="008D6452">
        <w:rPr>
          <w:rFonts w:ascii="Simplified Arabic" w:hAnsi="Simplified Arabic" w:cs="Simplified Arabic" w:hint="cs"/>
          <w:rtl/>
        </w:rPr>
        <w:t>،</w:t>
      </w:r>
      <w:r w:rsidR="00F06304">
        <w:rPr>
          <w:rFonts w:ascii="Simplified Arabic" w:hAnsi="Simplified Arabic" w:cs="Simplified Arabic" w:hint="cs"/>
          <w:rtl/>
        </w:rPr>
        <w:t xml:space="preserve"> بتقييم ايجابي أكثر من حكومة هنية، فقد</w:t>
      </w:r>
      <w:r>
        <w:rPr>
          <w:rFonts w:ascii="Simplified Arabic" w:hAnsi="Simplified Arabic" w:cs="Simplified Arabic" w:hint="cs"/>
          <w:rtl/>
        </w:rPr>
        <w:t xml:space="preserve"> قيم</w:t>
      </w:r>
      <w:r w:rsidR="00F06304">
        <w:rPr>
          <w:rFonts w:ascii="Simplified Arabic" w:hAnsi="Simplified Arabic" w:cs="Simplified Arabic" w:hint="cs"/>
          <w:rtl/>
        </w:rPr>
        <w:t xml:space="preserve"> 26% </w:t>
      </w:r>
      <w:r>
        <w:rPr>
          <w:rFonts w:ascii="Simplified Arabic" w:hAnsi="Simplified Arabic" w:cs="Simplified Arabic" w:hint="cs"/>
          <w:rtl/>
        </w:rPr>
        <w:t>أداء</w:t>
      </w:r>
      <w:r w:rsidR="0026548D">
        <w:rPr>
          <w:rFonts w:ascii="Simplified Arabic" w:hAnsi="Simplified Arabic" w:cs="Simplified Arabic"/>
          <w:rtl/>
        </w:rPr>
        <w:t xml:space="preserve"> حكومة</w:t>
      </w:r>
      <w:r w:rsidR="00272BF6">
        <w:rPr>
          <w:rFonts w:ascii="Simplified Arabic" w:hAnsi="Simplified Arabic" w:cs="Simplified Arabic" w:hint="cs"/>
          <w:rtl/>
        </w:rPr>
        <w:t xml:space="preserve"> رامي الحمد الله</w:t>
      </w:r>
      <w:r w:rsidR="00F06304">
        <w:rPr>
          <w:rFonts w:ascii="Simplified Arabic" w:hAnsi="Simplified Arabic" w:cs="Simplified Arabic" w:hint="cs"/>
          <w:rtl/>
        </w:rPr>
        <w:t xml:space="preserve"> </w:t>
      </w:r>
      <w:r w:rsidR="00FC2D44">
        <w:rPr>
          <w:rFonts w:ascii="Simplified Arabic" w:hAnsi="Simplified Arabic" w:cs="Simplified Arabic" w:hint="cs"/>
          <w:rtl/>
        </w:rPr>
        <w:t>بأن</w:t>
      </w:r>
      <w:r w:rsidR="00F06304">
        <w:rPr>
          <w:rFonts w:ascii="Simplified Arabic" w:hAnsi="Simplified Arabic" w:cs="Simplified Arabic" w:hint="cs"/>
          <w:rtl/>
        </w:rPr>
        <w:t>ه ايجابي</w:t>
      </w:r>
      <w:r w:rsidR="00272BF6">
        <w:rPr>
          <w:rFonts w:ascii="Simplified Arabic" w:hAnsi="Simplified Arabic" w:cs="Simplified Arabic" w:hint="cs"/>
          <w:rtl/>
        </w:rPr>
        <w:t>،</w:t>
      </w:r>
      <w:r>
        <w:rPr>
          <w:rFonts w:ascii="Simplified Arabic" w:hAnsi="Simplified Arabic" w:cs="Simplified Arabic" w:hint="cs"/>
          <w:rtl/>
        </w:rPr>
        <w:t xml:space="preserve"> </w:t>
      </w:r>
      <w:r w:rsidR="0026548D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و</w:t>
      </w:r>
      <w:r w:rsidR="0026548D" w:rsidRPr="00292C57">
        <w:rPr>
          <w:rFonts w:ascii="Simplified Arabic" w:hAnsi="Simplified Arabic" w:cs="Simplified Arabic"/>
          <w:rtl/>
        </w:rPr>
        <w:t xml:space="preserve">قيم </w:t>
      </w:r>
      <w:r w:rsidR="0026548D">
        <w:rPr>
          <w:rFonts w:ascii="Simplified Arabic" w:hAnsi="Simplified Arabic" w:cs="Simplified Arabic" w:hint="cs"/>
          <w:rtl/>
        </w:rPr>
        <w:t>37</w:t>
      </w:r>
      <w:r w:rsidR="0026548D">
        <w:rPr>
          <w:rFonts w:ascii="Simplified Arabic" w:hAnsi="Simplified Arabic" w:cs="Simplified Arabic"/>
          <w:rtl/>
        </w:rPr>
        <w:t xml:space="preserve">% </w:t>
      </w:r>
      <w:r>
        <w:rPr>
          <w:rFonts w:ascii="Simplified Arabic" w:hAnsi="Simplified Arabic" w:cs="Simplified Arabic" w:hint="cs"/>
          <w:rtl/>
        </w:rPr>
        <w:t>أداء</w:t>
      </w:r>
      <w:r w:rsidR="0026548D" w:rsidRPr="00292C57">
        <w:rPr>
          <w:rFonts w:ascii="Simplified Arabic" w:hAnsi="Simplified Arabic" w:cs="Simplified Arabic"/>
          <w:rtl/>
        </w:rPr>
        <w:t xml:space="preserve"> ح</w:t>
      </w:r>
      <w:r w:rsidR="0026548D">
        <w:rPr>
          <w:rFonts w:ascii="Simplified Arabic" w:hAnsi="Simplified Arabic" w:cs="Simplified Arabic"/>
          <w:rtl/>
        </w:rPr>
        <w:t xml:space="preserve">كومته </w:t>
      </w:r>
      <w:r w:rsidR="00FC2D44">
        <w:rPr>
          <w:rFonts w:ascii="Simplified Arabic" w:hAnsi="Simplified Arabic" w:cs="Simplified Arabic"/>
          <w:rtl/>
        </w:rPr>
        <w:t>بأن</w:t>
      </w:r>
      <w:r w:rsidR="0026548D">
        <w:rPr>
          <w:rFonts w:ascii="Simplified Arabic" w:hAnsi="Simplified Arabic" w:cs="Simplified Arabic"/>
          <w:rtl/>
        </w:rPr>
        <w:t>ه متوسط، بينما قيم</w:t>
      </w:r>
      <w:r w:rsidR="0026548D">
        <w:rPr>
          <w:rFonts w:ascii="Simplified Arabic" w:hAnsi="Simplified Arabic" w:cs="Simplified Arabic" w:hint="cs"/>
          <w:rtl/>
        </w:rPr>
        <w:t xml:space="preserve"> 16% </w:t>
      </w:r>
      <w:r>
        <w:rPr>
          <w:rFonts w:ascii="Simplified Arabic" w:hAnsi="Simplified Arabic" w:cs="Simplified Arabic" w:hint="cs"/>
          <w:rtl/>
        </w:rPr>
        <w:t>أداء</w:t>
      </w:r>
      <w:r w:rsidR="0026548D">
        <w:rPr>
          <w:rFonts w:ascii="Simplified Arabic" w:hAnsi="Simplified Arabic" w:cs="Simplified Arabic" w:hint="cs"/>
          <w:rtl/>
        </w:rPr>
        <w:t xml:space="preserve"> حكومته </w:t>
      </w:r>
      <w:r w:rsidR="00FC2D44">
        <w:rPr>
          <w:rFonts w:ascii="Simplified Arabic" w:hAnsi="Simplified Arabic" w:cs="Simplified Arabic" w:hint="cs"/>
          <w:rtl/>
        </w:rPr>
        <w:t>بأن</w:t>
      </w:r>
      <w:r w:rsidR="0026548D">
        <w:rPr>
          <w:rFonts w:ascii="Simplified Arabic" w:hAnsi="Simplified Arabic" w:cs="Simplified Arabic" w:hint="cs"/>
          <w:rtl/>
        </w:rPr>
        <w:t>ه سلبي</w:t>
      </w:r>
      <w:r w:rsidR="008D6452">
        <w:rPr>
          <w:rFonts w:ascii="Simplified Arabic" w:hAnsi="Simplified Arabic" w:cs="Simplified Arabic" w:hint="cs"/>
          <w:rtl/>
        </w:rPr>
        <w:t>،</w:t>
      </w:r>
      <w:r w:rsidR="00272BF6">
        <w:rPr>
          <w:rFonts w:ascii="Simplified Arabic" w:hAnsi="Simplified Arabic" w:cs="Simplified Arabic" w:hint="cs"/>
          <w:rtl/>
        </w:rPr>
        <w:t xml:space="preserve"> وما زال 22% يصرحون بأنهم لا يعرفون كيف يقيمون أداء حكومته</w:t>
      </w:r>
      <w:r w:rsidR="0026548D" w:rsidRPr="00292C57">
        <w:rPr>
          <w:rFonts w:ascii="Simplified Arabic" w:hAnsi="Simplified Arabic" w:cs="Simplified Arabic"/>
          <w:rtl/>
        </w:rPr>
        <w:t>.</w:t>
      </w:r>
    </w:p>
    <w:p w:rsidR="00CC033C" w:rsidRPr="00FF4D4F" w:rsidRDefault="00CC033C" w:rsidP="00FD0605">
      <w:pPr>
        <w:pStyle w:val="ListParagraph"/>
        <w:bidi/>
        <w:ind w:left="0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AE64F8" w:rsidRDefault="006768E4" w:rsidP="00FD0605">
      <w:pPr>
        <w:pStyle w:val="ListParagraph"/>
        <w:bidi/>
        <w:ind w:left="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أما</w:t>
      </w:r>
      <w:r w:rsidR="00F37E77">
        <w:rPr>
          <w:rFonts w:ascii="Simplified Arabic" w:hAnsi="Simplified Arabic" w:cs="Simplified Arabic" w:hint="cs"/>
          <w:rtl/>
        </w:rPr>
        <w:t xml:space="preserve"> بالنسبة ل</w:t>
      </w:r>
      <w:r w:rsidR="00BE46E8">
        <w:rPr>
          <w:rFonts w:ascii="Simplified Arabic" w:hAnsi="Simplified Arabic" w:cs="Simplified Arabic" w:hint="cs"/>
          <w:rtl/>
        </w:rPr>
        <w:t>أداء</w:t>
      </w:r>
      <w:r w:rsidR="00F37E77">
        <w:rPr>
          <w:rFonts w:ascii="Simplified Arabic" w:hAnsi="Simplified Arabic" w:cs="Simplified Arabic" w:hint="cs"/>
          <w:rtl/>
        </w:rPr>
        <w:t xml:space="preserve"> حكومة إسماعيل هنية</w:t>
      </w:r>
      <w:r w:rsidR="003F4EEA">
        <w:rPr>
          <w:rFonts w:ascii="Simplified Arabic" w:hAnsi="Simplified Arabic" w:cs="Simplified Arabic" w:hint="cs"/>
          <w:rtl/>
        </w:rPr>
        <w:t xml:space="preserve">، </w:t>
      </w:r>
      <w:r w:rsidR="00272BF6">
        <w:rPr>
          <w:rFonts w:ascii="Simplified Arabic" w:hAnsi="Simplified Arabic" w:cs="Simplified Arabic" w:hint="cs"/>
          <w:rtl/>
        </w:rPr>
        <w:t>فقد قيم</w:t>
      </w:r>
      <w:r w:rsidR="00F06304">
        <w:rPr>
          <w:rFonts w:ascii="Simplified Arabic" w:hAnsi="Simplified Arabic" w:cs="Simplified Arabic" w:hint="cs"/>
          <w:rtl/>
        </w:rPr>
        <w:t xml:space="preserve"> </w:t>
      </w:r>
      <w:r w:rsidR="008D6452">
        <w:rPr>
          <w:rFonts w:ascii="Simplified Arabic" w:hAnsi="Simplified Arabic" w:cs="Simplified Arabic" w:hint="cs"/>
          <w:rtl/>
        </w:rPr>
        <w:t xml:space="preserve">أداء </w:t>
      </w:r>
      <w:r w:rsidR="00F06304">
        <w:rPr>
          <w:rFonts w:ascii="Simplified Arabic" w:hAnsi="Simplified Arabic" w:cs="Simplified Arabic" w:hint="cs"/>
          <w:rtl/>
        </w:rPr>
        <w:t xml:space="preserve">حكومته </w:t>
      </w:r>
      <w:r w:rsidR="00C11719">
        <w:rPr>
          <w:rFonts w:ascii="Simplified Arabic" w:hAnsi="Simplified Arabic" w:cs="Simplified Arabic" w:hint="cs"/>
          <w:rtl/>
        </w:rPr>
        <w:t>بالإيجابي</w:t>
      </w:r>
      <w:r w:rsidR="00BE46E8">
        <w:rPr>
          <w:rFonts w:ascii="Simplified Arabic" w:hAnsi="Simplified Arabic" w:cs="Simplified Arabic" w:hint="cs"/>
          <w:rtl/>
        </w:rPr>
        <w:t xml:space="preserve"> 18%</w:t>
      </w:r>
      <w:r w:rsidR="00272BF6">
        <w:rPr>
          <w:rFonts w:ascii="Simplified Arabic" w:hAnsi="Simplified Arabic" w:cs="Simplified Arabic" w:hint="cs"/>
          <w:rtl/>
        </w:rPr>
        <w:t>،</w:t>
      </w:r>
      <w:r w:rsidR="003F4EEA">
        <w:rPr>
          <w:rFonts w:ascii="Simplified Arabic" w:hAnsi="Simplified Arabic" w:cs="Simplified Arabic" w:hint="cs"/>
          <w:rtl/>
        </w:rPr>
        <w:t xml:space="preserve"> </w:t>
      </w:r>
      <w:r w:rsidR="004203EC" w:rsidRPr="00292C57">
        <w:rPr>
          <w:rFonts w:ascii="Simplified Arabic" w:hAnsi="Simplified Arabic" w:cs="Simplified Arabic"/>
          <w:rtl/>
        </w:rPr>
        <w:t xml:space="preserve"> </w:t>
      </w:r>
      <w:r w:rsidR="00BE46E8">
        <w:rPr>
          <w:rFonts w:ascii="Simplified Arabic" w:hAnsi="Simplified Arabic" w:cs="Simplified Arabic" w:hint="cs"/>
          <w:rtl/>
        </w:rPr>
        <w:t>و</w:t>
      </w:r>
      <w:r w:rsidR="004203EC" w:rsidRPr="00292C57">
        <w:rPr>
          <w:rFonts w:ascii="Simplified Arabic" w:hAnsi="Simplified Arabic" w:cs="Simplified Arabic"/>
          <w:rtl/>
        </w:rPr>
        <w:t xml:space="preserve">قيم </w:t>
      </w:r>
      <w:r w:rsidR="004203EC">
        <w:rPr>
          <w:rFonts w:ascii="Simplified Arabic" w:hAnsi="Simplified Arabic" w:cs="Simplified Arabic" w:hint="cs"/>
          <w:rtl/>
        </w:rPr>
        <w:t>39</w:t>
      </w:r>
      <w:r w:rsidR="004203EC" w:rsidRPr="00292C57">
        <w:rPr>
          <w:rFonts w:ascii="Simplified Arabic" w:hAnsi="Simplified Arabic" w:cs="Simplified Arabic"/>
          <w:rtl/>
        </w:rPr>
        <w:t xml:space="preserve">% </w:t>
      </w:r>
      <w:r w:rsidR="00BE46E8">
        <w:rPr>
          <w:rFonts w:ascii="Simplified Arabic" w:hAnsi="Simplified Arabic" w:cs="Simplified Arabic"/>
          <w:rtl/>
        </w:rPr>
        <w:t>أداء</w:t>
      </w:r>
      <w:r w:rsidR="004203EC" w:rsidRPr="00292C57">
        <w:rPr>
          <w:rFonts w:ascii="Simplified Arabic" w:hAnsi="Simplified Arabic" w:cs="Simplified Arabic"/>
          <w:rtl/>
        </w:rPr>
        <w:t xml:space="preserve"> حكومته </w:t>
      </w:r>
      <w:r w:rsidR="00FC2D44">
        <w:rPr>
          <w:rFonts w:ascii="Simplified Arabic" w:hAnsi="Simplified Arabic" w:cs="Simplified Arabic"/>
          <w:rtl/>
        </w:rPr>
        <w:t>بأن</w:t>
      </w:r>
      <w:r w:rsidR="004203EC" w:rsidRPr="00292C57">
        <w:rPr>
          <w:rFonts w:ascii="Simplified Arabic" w:hAnsi="Simplified Arabic" w:cs="Simplified Arabic"/>
          <w:rtl/>
        </w:rPr>
        <w:t>ه متوسط، بينما</w:t>
      </w:r>
      <w:r w:rsidR="003F4EEA">
        <w:rPr>
          <w:rFonts w:ascii="Simplified Arabic" w:hAnsi="Simplified Arabic" w:cs="Simplified Arabic" w:hint="cs"/>
          <w:rtl/>
        </w:rPr>
        <w:t xml:space="preserve"> قيم 33%</w:t>
      </w:r>
      <w:r w:rsidR="004203EC" w:rsidRPr="00292C57">
        <w:rPr>
          <w:rFonts w:ascii="Simplified Arabic" w:hAnsi="Simplified Arabic" w:cs="Simplified Arabic"/>
          <w:rtl/>
        </w:rPr>
        <w:t xml:space="preserve"> </w:t>
      </w:r>
      <w:r w:rsidR="00BE46E8">
        <w:rPr>
          <w:rFonts w:ascii="Simplified Arabic" w:hAnsi="Simplified Arabic" w:cs="Simplified Arabic"/>
          <w:rtl/>
        </w:rPr>
        <w:t>أداء</w:t>
      </w:r>
      <w:r w:rsidR="003F4EEA">
        <w:rPr>
          <w:rFonts w:ascii="Simplified Arabic" w:hAnsi="Simplified Arabic" w:cs="Simplified Arabic"/>
          <w:rtl/>
        </w:rPr>
        <w:t xml:space="preserve"> حكوم</w:t>
      </w:r>
      <w:r w:rsidR="003F4EEA">
        <w:rPr>
          <w:rFonts w:ascii="Simplified Arabic" w:hAnsi="Simplified Arabic" w:cs="Simplified Arabic" w:hint="cs"/>
          <w:rtl/>
        </w:rPr>
        <w:t xml:space="preserve">ته </w:t>
      </w:r>
      <w:r w:rsidR="00FC2D44">
        <w:rPr>
          <w:rFonts w:ascii="Simplified Arabic" w:hAnsi="Simplified Arabic" w:cs="Simplified Arabic" w:hint="cs"/>
          <w:rtl/>
        </w:rPr>
        <w:t>بأن</w:t>
      </w:r>
      <w:r w:rsidR="003F4EEA">
        <w:rPr>
          <w:rFonts w:ascii="Simplified Arabic" w:hAnsi="Simplified Arabic" w:cs="Simplified Arabic" w:hint="cs"/>
          <w:rtl/>
        </w:rPr>
        <w:t>ه سلبي.</w:t>
      </w:r>
    </w:p>
    <w:p w:rsidR="00CC033C" w:rsidRPr="00FF4D4F" w:rsidRDefault="00CC033C" w:rsidP="00FD0605">
      <w:pPr>
        <w:pStyle w:val="ListParagraph"/>
        <w:bidi/>
        <w:ind w:left="0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4203EC" w:rsidRDefault="00AE64F8" w:rsidP="00FD0605">
      <w:pPr>
        <w:pStyle w:val="ListParagraph"/>
        <w:bidi/>
        <w:ind w:left="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lastRenderedPageBreak/>
        <w:t xml:space="preserve"> </w:t>
      </w:r>
      <w:r w:rsidR="00272BF6">
        <w:rPr>
          <w:rFonts w:ascii="Simplified Arabic" w:hAnsi="Simplified Arabic" w:cs="Simplified Arabic" w:hint="cs"/>
          <w:rtl/>
        </w:rPr>
        <w:t>وكان تقييم سكان غزة أكثر سلبية من سكان الضفة تجاه الحكومتين ففيما يتعلق بأداء حكومة هنية</w:t>
      </w:r>
      <w:r>
        <w:rPr>
          <w:rFonts w:ascii="Simplified Arabic" w:hAnsi="Simplified Arabic" w:cs="Simplified Arabic" w:hint="cs"/>
          <w:rtl/>
        </w:rPr>
        <w:t xml:space="preserve"> قيم 40% من سكان غزة </w:t>
      </w:r>
      <w:r w:rsidR="00BE46E8">
        <w:rPr>
          <w:rFonts w:ascii="Simplified Arabic" w:hAnsi="Simplified Arabic" w:cs="Simplified Arabic" w:hint="cs"/>
          <w:rtl/>
        </w:rPr>
        <w:t>أداء</w:t>
      </w:r>
      <w:r>
        <w:rPr>
          <w:rFonts w:ascii="Simplified Arabic" w:hAnsi="Simplified Arabic" w:cs="Simplified Arabic" w:hint="cs"/>
          <w:rtl/>
        </w:rPr>
        <w:t xml:space="preserve"> حكومته </w:t>
      </w:r>
      <w:r w:rsidR="00FC2D44">
        <w:rPr>
          <w:rFonts w:ascii="Simplified Arabic" w:hAnsi="Simplified Arabic" w:cs="Simplified Arabic" w:hint="cs"/>
          <w:rtl/>
        </w:rPr>
        <w:t>بأن</w:t>
      </w:r>
      <w:r>
        <w:rPr>
          <w:rFonts w:ascii="Simplified Arabic" w:hAnsi="Simplified Arabic" w:cs="Simplified Arabic" w:hint="cs"/>
          <w:rtl/>
        </w:rPr>
        <w:t>ه سلبي، وشاركهم الرأي ذا</w:t>
      </w:r>
      <w:r w:rsidR="00272BF6">
        <w:rPr>
          <w:rFonts w:ascii="Simplified Arabic" w:hAnsi="Simplified Arabic" w:cs="Simplified Arabic" w:hint="cs"/>
          <w:rtl/>
        </w:rPr>
        <w:t>ته 29% من سكان الضفة. كما قيم أداء حكومة الحمد</w:t>
      </w:r>
      <w:r w:rsidR="008D6452">
        <w:rPr>
          <w:rFonts w:ascii="Simplified Arabic" w:hAnsi="Simplified Arabic" w:cs="Simplified Arabic" w:hint="cs"/>
          <w:rtl/>
        </w:rPr>
        <w:t>الله</w:t>
      </w:r>
      <w:r w:rsidR="00272BF6">
        <w:rPr>
          <w:rFonts w:ascii="Simplified Arabic" w:hAnsi="Simplified Arabic" w:cs="Simplified Arabic" w:hint="cs"/>
          <w:rtl/>
        </w:rPr>
        <w:t xml:space="preserve"> سلبا</w:t>
      </w:r>
      <w:r>
        <w:rPr>
          <w:rFonts w:ascii="Simplified Arabic" w:hAnsi="Simplified Arabic" w:cs="Simplified Arabic" w:hint="cs"/>
          <w:rtl/>
        </w:rPr>
        <w:t xml:space="preserve"> 20% من سكان</w:t>
      </w:r>
      <w:r w:rsidR="00FF5041">
        <w:rPr>
          <w:rFonts w:ascii="Simplified Arabic" w:hAnsi="Simplified Arabic" w:cs="Simplified Arabic" w:hint="cs"/>
          <w:rtl/>
        </w:rPr>
        <w:t xml:space="preserve"> غزة</w:t>
      </w:r>
      <w:r w:rsidR="00371C80">
        <w:rPr>
          <w:rFonts w:ascii="Simplified Arabic" w:hAnsi="Simplified Arabic" w:cs="Simplified Arabic" w:hint="cs"/>
          <w:rtl/>
        </w:rPr>
        <w:t>، وشاركهم الرأي ذاته 12</w:t>
      </w:r>
      <w:r>
        <w:rPr>
          <w:rFonts w:ascii="Simplified Arabic" w:hAnsi="Simplified Arabic" w:cs="Simplified Arabic" w:hint="cs"/>
          <w:rtl/>
        </w:rPr>
        <w:t>%</w:t>
      </w:r>
      <w:r w:rsidR="00272BF6">
        <w:rPr>
          <w:rFonts w:ascii="Simplified Arabic" w:hAnsi="Simplified Arabic" w:cs="Simplified Arabic" w:hint="cs"/>
          <w:rtl/>
        </w:rPr>
        <w:t xml:space="preserve"> من سكان الضفة.</w:t>
      </w:r>
      <w:r>
        <w:rPr>
          <w:rFonts w:ascii="Simplified Arabic" w:hAnsi="Simplified Arabic" w:cs="Simplified Arabic" w:hint="cs"/>
          <w:rtl/>
        </w:rPr>
        <w:t xml:space="preserve"> </w:t>
      </w:r>
    </w:p>
    <w:p w:rsidR="004203EC" w:rsidRDefault="004203EC" w:rsidP="00FD0605">
      <w:pPr>
        <w:pStyle w:val="ListParagraph"/>
        <w:bidi/>
        <w:ind w:left="0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2B61F5" w:rsidRPr="002B61F5" w:rsidRDefault="002B61F5" w:rsidP="00FD0605">
      <w:pPr>
        <w:pStyle w:val="ListParagraph"/>
        <w:bidi/>
        <w:ind w:left="0"/>
        <w:jc w:val="both"/>
        <w:rPr>
          <w:rFonts w:ascii="Simplified Arabic" w:hAnsi="Simplified Arabic" w:cs="Simplified Arabic"/>
          <w:b/>
          <w:bCs/>
          <w:rtl/>
        </w:rPr>
      </w:pPr>
    </w:p>
    <w:p w:rsidR="00FD0605" w:rsidRPr="00FF4D4F" w:rsidRDefault="00B6516B" w:rsidP="00FF4D4F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أكثر من ثلث</w:t>
      </w:r>
      <w:r w:rsidRPr="00B6516B">
        <w:rPr>
          <w:rFonts w:ascii="Simplified Arabic" w:hAnsi="Simplified Arabic" w:cs="Simplified Arabic" w:hint="cs"/>
          <w:b/>
          <w:bCs/>
          <w:rtl/>
        </w:rPr>
        <w:t xml:space="preserve"> المستطلعين لا يفضلون أيا من الحكومتين</w:t>
      </w:r>
    </w:p>
    <w:p w:rsidR="00EE27B4" w:rsidRPr="006725E4" w:rsidRDefault="004203EC" w:rsidP="008D6452">
      <w:pPr>
        <w:pStyle w:val="ListParagraph"/>
        <w:bidi/>
        <w:ind w:left="0"/>
        <w:jc w:val="both"/>
        <w:rPr>
          <w:rFonts w:ascii="Simplified Arabic" w:hAnsi="Simplified Arabic" w:cs="Simplified Arabic"/>
          <w:rtl/>
        </w:rPr>
      </w:pPr>
      <w:r w:rsidRPr="00292C57">
        <w:rPr>
          <w:rFonts w:ascii="Simplified Arabic" w:hAnsi="Simplified Arabic" w:cs="Simplified Arabic"/>
          <w:rtl/>
        </w:rPr>
        <w:t>وعندما طلبنا من المستطلعين الاختيار بين الحكومتين لإدارة المنطقة التي يقطنون بها،</w:t>
      </w:r>
      <w:r>
        <w:rPr>
          <w:rFonts w:ascii="Simplified Arabic" w:hAnsi="Simplified Arabic" w:cs="Simplified Arabic"/>
          <w:rtl/>
        </w:rPr>
        <w:t xml:space="preserve"> </w:t>
      </w:r>
      <w:r w:rsidR="00FC2D44">
        <w:rPr>
          <w:rFonts w:ascii="Simplified Arabic" w:hAnsi="Simplified Arabic" w:cs="Simplified Arabic"/>
          <w:rtl/>
        </w:rPr>
        <w:t>فإن</w:t>
      </w:r>
      <w:r w:rsidRPr="00292C57">
        <w:rPr>
          <w:rFonts w:ascii="Simplified Arabic" w:hAnsi="Simplified Arabic" w:cs="Simplified Arabic"/>
          <w:rtl/>
        </w:rPr>
        <w:t xml:space="preserve"> </w:t>
      </w:r>
      <w:r w:rsidR="00D74F1D">
        <w:rPr>
          <w:rFonts w:ascii="Simplified Arabic" w:hAnsi="Simplified Arabic" w:cs="Simplified Arabic" w:hint="cs"/>
          <w:rtl/>
        </w:rPr>
        <w:t>17</w:t>
      </w:r>
      <w:r w:rsidR="00D74F1D">
        <w:rPr>
          <w:rFonts w:ascii="Simplified Arabic" w:hAnsi="Simplified Arabic" w:cs="Simplified Arabic"/>
          <w:rtl/>
        </w:rPr>
        <w:t xml:space="preserve">% </w:t>
      </w:r>
      <w:r w:rsidR="00D74F1D">
        <w:rPr>
          <w:rFonts w:ascii="Simplified Arabic" w:hAnsi="Simplified Arabic" w:cs="Simplified Arabic" w:hint="cs"/>
          <w:rtl/>
        </w:rPr>
        <w:t>اختاروا</w:t>
      </w:r>
      <w:r w:rsidRPr="00292C57">
        <w:rPr>
          <w:rFonts w:ascii="Simplified Arabic" w:hAnsi="Simplified Arabic" w:cs="Simplified Arabic"/>
          <w:rtl/>
        </w:rPr>
        <w:t xml:space="preserve"> حكومة هنية</w:t>
      </w:r>
      <w:r w:rsidR="00D555EF">
        <w:rPr>
          <w:rFonts w:ascii="Simplified Arabic" w:hAnsi="Simplified Arabic" w:cs="Simplified Arabic" w:hint="cs"/>
          <w:rtl/>
        </w:rPr>
        <w:t>، بانخفاض من 28% في استطلاع شباط الماضي.</w:t>
      </w:r>
      <w:r w:rsidR="008D6452">
        <w:rPr>
          <w:rFonts w:ascii="Simplified Arabic" w:hAnsi="Simplified Arabic" w:cs="Simplified Arabic" w:hint="cs"/>
          <w:rtl/>
        </w:rPr>
        <w:t xml:space="preserve"> </w:t>
      </w:r>
      <w:r w:rsidR="006768E4">
        <w:rPr>
          <w:rFonts w:ascii="Simplified Arabic" w:hAnsi="Simplified Arabic" w:cs="Simplified Arabic" w:hint="cs"/>
          <w:rtl/>
        </w:rPr>
        <w:t>أما</w:t>
      </w:r>
      <w:r w:rsidR="00367C1E">
        <w:rPr>
          <w:rFonts w:ascii="Simplified Arabic" w:hAnsi="Simplified Arabic" w:cs="Simplified Arabic" w:hint="cs"/>
          <w:rtl/>
        </w:rPr>
        <w:t xml:space="preserve"> بالنسبة لحكومة الحمد الله، </w:t>
      </w:r>
      <w:r w:rsidR="00FC2D44">
        <w:rPr>
          <w:rFonts w:ascii="Simplified Arabic" w:hAnsi="Simplified Arabic" w:cs="Simplified Arabic" w:hint="cs"/>
          <w:rtl/>
        </w:rPr>
        <w:t>فإن</w:t>
      </w:r>
      <w:r w:rsidR="00D555EF">
        <w:rPr>
          <w:rFonts w:ascii="Simplified Arabic" w:hAnsi="Simplified Arabic" w:cs="Simplified Arabic" w:hint="cs"/>
          <w:rtl/>
        </w:rPr>
        <w:t xml:space="preserve"> 38% من المستطلعين عامة اختاروها. وبلغت نسبة اختيار حكومة  الحمد الله 42% في الضفة الغربية و30% في قطاع غزة .</w:t>
      </w:r>
    </w:p>
    <w:p w:rsidR="00B6516B" w:rsidRPr="00FF4D4F" w:rsidRDefault="00B6516B" w:rsidP="00FD0605">
      <w:pPr>
        <w:ind w:firstLine="0"/>
        <w:jc w:val="both"/>
        <w:rPr>
          <w:rFonts w:cs="Simplified Arabic"/>
          <w:sz w:val="10"/>
          <w:szCs w:val="10"/>
          <w:rtl/>
          <w:lang w:bidi="ar-JO"/>
        </w:rPr>
      </w:pPr>
    </w:p>
    <w:p w:rsidR="00843ADB" w:rsidRDefault="00843ADB" w:rsidP="00FD0605">
      <w:pPr>
        <w:ind w:firstLine="0"/>
        <w:jc w:val="both"/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ومن المثير للاهتمام أن أكثر من ثلث المستطلعين (36%) لا يختارون أيا من الحكومتين</w:t>
      </w:r>
      <w:r w:rsidR="003D5D3D">
        <w:rPr>
          <w:rFonts w:cs="Simplified Arabic" w:hint="cs"/>
          <w:sz w:val="24"/>
          <w:szCs w:val="24"/>
          <w:rtl/>
          <w:lang w:bidi="ar-JO"/>
        </w:rPr>
        <w:t xml:space="preserve"> </w:t>
      </w:r>
      <w:r w:rsidR="00C11719">
        <w:rPr>
          <w:rFonts w:cs="Simplified Arabic" w:hint="cs"/>
          <w:sz w:val="24"/>
          <w:szCs w:val="24"/>
          <w:rtl/>
          <w:lang w:bidi="ar-JO"/>
        </w:rPr>
        <w:t>لإدارة</w:t>
      </w:r>
      <w:r w:rsidR="003D5D3D">
        <w:rPr>
          <w:rFonts w:cs="Simplified Arabic" w:hint="cs"/>
          <w:sz w:val="24"/>
          <w:szCs w:val="24"/>
          <w:rtl/>
          <w:lang w:bidi="ar-JO"/>
        </w:rPr>
        <w:t xml:space="preserve"> المنطقة التي يعيشون</w:t>
      </w:r>
      <w:r>
        <w:rPr>
          <w:rFonts w:cs="Simplified Arabic" w:hint="cs"/>
          <w:sz w:val="24"/>
          <w:szCs w:val="24"/>
          <w:rtl/>
          <w:lang w:bidi="ar-JO"/>
        </w:rPr>
        <w:t xml:space="preserve"> بها، وكانت النسبة </w:t>
      </w:r>
      <w:r w:rsidR="00BE46E8">
        <w:rPr>
          <w:rFonts w:cs="Simplified Arabic" w:hint="cs"/>
          <w:sz w:val="24"/>
          <w:szCs w:val="24"/>
          <w:rtl/>
          <w:lang w:bidi="ar-JO"/>
        </w:rPr>
        <w:t>الأكبر</w:t>
      </w:r>
      <w:r>
        <w:rPr>
          <w:rFonts w:cs="Simplified Arabic" w:hint="cs"/>
          <w:sz w:val="24"/>
          <w:szCs w:val="24"/>
          <w:rtl/>
          <w:lang w:bidi="ar-JO"/>
        </w:rPr>
        <w:t xml:space="preserve">  في غزة حيث بلغت (40%)، في حين بلغت في الضفة (34%)</w:t>
      </w:r>
      <w:r w:rsidR="00EE27B4">
        <w:rPr>
          <w:rFonts w:cs="Simplified Arabic" w:hint="cs"/>
          <w:sz w:val="24"/>
          <w:szCs w:val="24"/>
          <w:rtl/>
          <w:lang w:bidi="ar-JO"/>
        </w:rPr>
        <w:t>.</w:t>
      </w:r>
    </w:p>
    <w:p w:rsidR="00F87EF3" w:rsidRDefault="00F87EF3" w:rsidP="00FD0605">
      <w:pPr>
        <w:ind w:firstLine="0"/>
        <w:jc w:val="both"/>
        <w:rPr>
          <w:rFonts w:cs="Simplified Arabic"/>
          <w:sz w:val="24"/>
          <w:szCs w:val="24"/>
          <w:rtl/>
          <w:lang w:bidi="ar-JO"/>
        </w:rPr>
      </w:pPr>
    </w:p>
    <w:p w:rsidR="00B6516B" w:rsidRPr="00FF4D4F" w:rsidRDefault="007619AC" w:rsidP="00C33E46">
      <w:pPr>
        <w:pStyle w:val="ListParagraph"/>
        <w:numPr>
          <w:ilvl w:val="0"/>
          <w:numId w:val="8"/>
        </w:numPr>
        <w:bidi/>
        <w:jc w:val="both"/>
        <w:rPr>
          <w:rFonts w:cs="Simplified Arabic"/>
          <w:b/>
          <w:bCs/>
          <w:rtl/>
          <w:lang w:bidi="ar-JO"/>
        </w:rPr>
      </w:pPr>
      <w:r w:rsidRPr="007619AC">
        <w:rPr>
          <w:rFonts w:cs="Simplified Arabic" w:hint="cs"/>
          <w:b/>
          <w:bCs/>
          <w:rtl/>
          <w:lang w:bidi="ar-JO"/>
        </w:rPr>
        <w:t xml:space="preserve"> </w:t>
      </w:r>
      <w:r w:rsidR="00C33E46">
        <w:rPr>
          <w:rFonts w:cs="Simplified Arabic" w:hint="cs"/>
          <w:b/>
          <w:bCs/>
          <w:rtl/>
          <w:lang w:bidi="ar-JO"/>
        </w:rPr>
        <w:t>تزايد النظرة السلبية</w:t>
      </w:r>
      <w:r w:rsidR="007631AA" w:rsidRPr="007619AC">
        <w:rPr>
          <w:rFonts w:cs="Simplified Arabic" w:hint="cs"/>
          <w:b/>
          <w:bCs/>
          <w:rtl/>
          <w:lang w:bidi="ar-JO"/>
        </w:rPr>
        <w:t xml:space="preserve"> </w:t>
      </w:r>
      <w:r w:rsidR="00D555EF">
        <w:rPr>
          <w:rFonts w:cs="Simplified Arabic" w:hint="cs"/>
          <w:b/>
          <w:bCs/>
          <w:rtl/>
          <w:lang w:bidi="ar-JO"/>
        </w:rPr>
        <w:t>ل</w:t>
      </w:r>
      <w:r w:rsidR="007631AA" w:rsidRPr="007619AC">
        <w:rPr>
          <w:rFonts w:cs="Simplified Arabic" w:hint="cs"/>
          <w:b/>
          <w:bCs/>
          <w:rtl/>
          <w:lang w:bidi="ar-JO"/>
        </w:rPr>
        <w:t>أوضاع</w:t>
      </w:r>
      <w:r w:rsidR="00F87EF3" w:rsidRPr="007619AC">
        <w:rPr>
          <w:rFonts w:cs="Simplified Arabic" w:hint="cs"/>
          <w:b/>
          <w:bCs/>
          <w:rtl/>
          <w:lang w:bidi="ar-JO"/>
        </w:rPr>
        <w:t xml:space="preserve"> </w:t>
      </w:r>
      <w:r w:rsidR="007631AA" w:rsidRPr="007619AC">
        <w:rPr>
          <w:rFonts w:cs="Simplified Arabic" w:hint="cs"/>
          <w:b/>
          <w:bCs/>
          <w:rtl/>
          <w:lang w:bidi="ar-JO"/>
        </w:rPr>
        <w:t>الحقوق والحريات</w:t>
      </w:r>
      <w:r w:rsidR="00D555EF">
        <w:rPr>
          <w:rFonts w:cs="Simplified Arabic" w:hint="cs"/>
          <w:b/>
          <w:bCs/>
          <w:rtl/>
          <w:lang w:bidi="ar-JO"/>
        </w:rPr>
        <w:t xml:space="preserve"> في قطاع غزة</w:t>
      </w:r>
      <w:r w:rsidR="00F87EF3" w:rsidRPr="007619AC">
        <w:rPr>
          <w:rFonts w:cs="Simplified Arabic" w:hint="cs"/>
          <w:b/>
          <w:bCs/>
          <w:rtl/>
          <w:lang w:bidi="ar-JO"/>
        </w:rPr>
        <w:t xml:space="preserve"> </w:t>
      </w:r>
    </w:p>
    <w:p w:rsidR="00F70E20" w:rsidRDefault="004F4480" w:rsidP="006768E4">
      <w:pPr>
        <w:ind w:firstLine="0"/>
        <w:jc w:val="both"/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تظهر نتائج ا</w:t>
      </w:r>
      <w:r w:rsidR="00F70E20">
        <w:rPr>
          <w:rFonts w:cs="Simplified Arabic" w:hint="cs"/>
          <w:sz w:val="24"/>
          <w:szCs w:val="24"/>
          <w:rtl/>
          <w:lang w:bidi="ar-JO"/>
        </w:rPr>
        <w:t xml:space="preserve">لاستطلاع </w:t>
      </w:r>
      <w:r w:rsidR="00FC2D44">
        <w:rPr>
          <w:rFonts w:cs="Simplified Arabic" w:hint="cs"/>
          <w:sz w:val="24"/>
          <w:szCs w:val="24"/>
          <w:rtl/>
          <w:lang w:bidi="ar-JO"/>
        </w:rPr>
        <w:t>أن</w:t>
      </w:r>
      <w:r w:rsidR="00D555EF">
        <w:rPr>
          <w:rFonts w:cs="Simplified Arabic" w:hint="cs"/>
          <w:sz w:val="24"/>
          <w:szCs w:val="24"/>
          <w:rtl/>
          <w:lang w:bidi="ar-JO"/>
        </w:rPr>
        <w:t xml:space="preserve"> غالبية من الغزيين تعتبر أن الحكومة  في القطاع لا تحترم الحقوق والحريات. وبشكل عام تصل النظرة السلبية </w:t>
      </w:r>
      <w:r w:rsidR="00C11719">
        <w:rPr>
          <w:rFonts w:cs="Simplified Arabic" w:hint="cs"/>
          <w:sz w:val="24"/>
          <w:szCs w:val="24"/>
          <w:rtl/>
          <w:lang w:bidi="ar-JO"/>
        </w:rPr>
        <w:t>لأداء</w:t>
      </w:r>
      <w:r w:rsidR="00D555EF">
        <w:rPr>
          <w:rFonts w:cs="Simplified Arabic" w:hint="cs"/>
          <w:sz w:val="24"/>
          <w:szCs w:val="24"/>
          <w:rtl/>
          <w:lang w:bidi="ar-JO"/>
        </w:rPr>
        <w:t xml:space="preserve"> حكومة غزة في هذه المجالات الى الضعف بالمقارنة مع حكومة الضفة الغربية.</w:t>
      </w:r>
      <w:r w:rsidR="0044541B">
        <w:rPr>
          <w:rFonts w:cs="Simplified Arabic" w:hint="cs"/>
          <w:sz w:val="24"/>
          <w:szCs w:val="24"/>
          <w:rtl/>
          <w:lang w:bidi="ar-JO"/>
        </w:rPr>
        <w:t xml:space="preserve"> فعلى سبيل المثال،</w:t>
      </w:r>
      <w:r>
        <w:rPr>
          <w:rFonts w:cs="Simplified Arabic" w:hint="cs"/>
          <w:sz w:val="24"/>
          <w:szCs w:val="24"/>
          <w:rtl/>
          <w:lang w:bidi="ar-JO"/>
        </w:rPr>
        <w:t xml:space="preserve"> صرح 55% من عموم المستطلعين </w:t>
      </w:r>
      <w:r w:rsidR="00FC2D44">
        <w:rPr>
          <w:rFonts w:cs="Simplified Arabic" w:hint="cs"/>
          <w:sz w:val="24"/>
          <w:szCs w:val="24"/>
          <w:rtl/>
          <w:lang w:bidi="ar-JO"/>
        </w:rPr>
        <w:t>بأن</w:t>
      </w:r>
      <w:r>
        <w:rPr>
          <w:rFonts w:cs="Simplified Arabic" w:hint="cs"/>
          <w:sz w:val="24"/>
          <w:szCs w:val="24"/>
          <w:rtl/>
          <w:lang w:bidi="ar-JO"/>
        </w:rPr>
        <w:t xml:space="preserve"> حكومة الضفة تحترم حقوق الانسان،</w:t>
      </w:r>
      <w:r w:rsidR="00F06304">
        <w:rPr>
          <w:rFonts w:cs="Simplified Arabic" w:hint="cs"/>
          <w:sz w:val="24"/>
          <w:szCs w:val="24"/>
          <w:rtl/>
          <w:lang w:bidi="ar-JO"/>
        </w:rPr>
        <w:t xml:space="preserve"> بينما</w:t>
      </w:r>
      <w:r w:rsidR="00D555EF">
        <w:rPr>
          <w:rFonts w:cs="Simplified Arabic" w:hint="cs"/>
          <w:sz w:val="24"/>
          <w:szCs w:val="24"/>
          <w:rtl/>
          <w:lang w:bidi="ar-JO"/>
        </w:rPr>
        <w:t xml:space="preserve"> صرح</w:t>
      </w:r>
      <w:r w:rsidR="00F06304">
        <w:rPr>
          <w:rFonts w:cs="Simplified Arabic" w:hint="cs"/>
          <w:sz w:val="24"/>
          <w:szCs w:val="24"/>
          <w:rtl/>
          <w:lang w:bidi="ar-JO"/>
        </w:rPr>
        <w:t xml:space="preserve"> 26%</w:t>
      </w:r>
      <w:r w:rsidR="00F70E20">
        <w:rPr>
          <w:rFonts w:cs="Simplified Arabic" w:hint="cs"/>
          <w:sz w:val="24"/>
          <w:szCs w:val="24"/>
          <w:rtl/>
          <w:lang w:bidi="ar-JO"/>
        </w:rPr>
        <w:t xml:space="preserve"> من المستطلعين</w:t>
      </w:r>
      <w:r w:rsidR="00D555EF">
        <w:rPr>
          <w:rFonts w:cs="Simplified Arabic" w:hint="cs"/>
          <w:sz w:val="24"/>
          <w:szCs w:val="24"/>
          <w:rtl/>
          <w:lang w:bidi="ar-JO"/>
        </w:rPr>
        <w:t xml:space="preserve"> فقط بان حكومة  غزة تحترم حقوق الانسان</w:t>
      </w:r>
      <w:r w:rsidR="00F06304">
        <w:rPr>
          <w:rFonts w:cs="Simplified Arabic" w:hint="cs"/>
          <w:sz w:val="24"/>
          <w:szCs w:val="24"/>
          <w:rtl/>
          <w:lang w:bidi="ar-JO"/>
        </w:rPr>
        <w:t xml:space="preserve">. </w:t>
      </w:r>
      <w:r w:rsidR="006768E4">
        <w:rPr>
          <w:rFonts w:cs="Simplified Arabic" w:hint="cs"/>
          <w:sz w:val="24"/>
          <w:szCs w:val="24"/>
          <w:rtl/>
          <w:lang w:bidi="ar-JO"/>
        </w:rPr>
        <w:t>أما</w:t>
      </w:r>
      <w:r w:rsidR="00F06304">
        <w:rPr>
          <w:rFonts w:cs="Simplified Arabic" w:hint="cs"/>
          <w:sz w:val="24"/>
          <w:szCs w:val="24"/>
          <w:rtl/>
          <w:lang w:bidi="ar-JO"/>
        </w:rPr>
        <w:t xml:space="preserve"> بالنسبة لاحترام حرية التعبير عن الرأي</w:t>
      </w:r>
      <w:r w:rsidR="00F70E20">
        <w:rPr>
          <w:rFonts w:cs="Simplified Arabic" w:hint="cs"/>
          <w:sz w:val="24"/>
          <w:szCs w:val="24"/>
          <w:rtl/>
          <w:lang w:bidi="ar-JO"/>
        </w:rPr>
        <w:t>، فقد</w:t>
      </w:r>
      <w:r w:rsidR="00F06304">
        <w:rPr>
          <w:rFonts w:cs="Simplified Arabic" w:hint="cs"/>
          <w:sz w:val="24"/>
          <w:szCs w:val="24"/>
          <w:rtl/>
          <w:lang w:bidi="ar-JO"/>
        </w:rPr>
        <w:t xml:space="preserve"> صرح 51% </w:t>
      </w:r>
      <w:r w:rsidR="00FC2D44">
        <w:rPr>
          <w:rFonts w:cs="Simplified Arabic" w:hint="cs"/>
          <w:sz w:val="24"/>
          <w:szCs w:val="24"/>
          <w:rtl/>
          <w:lang w:bidi="ar-JO"/>
        </w:rPr>
        <w:t>بأن</w:t>
      </w:r>
      <w:r w:rsidR="00F06304">
        <w:rPr>
          <w:rFonts w:cs="Simplified Arabic" w:hint="cs"/>
          <w:sz w:val="24"/>
          <w:szCs w:val="24"/>
          <w:rtl/>
          <w:lang w:bidi="ar-JO"/>
        </w:rPr>
        <w:t xml:space="preserve"> حكومة الضفة</w:t>
      </w:r>
      <w:r>
        <w:rPr>
          <w:rFonts w:cs="Simplified Arabic" w:hint="cs"/>
          <w:sz w:val="24"/>
          <w:szCs w:val="24"/>
          <w:rtl/>
          <w:lang w:bidi="ar-JO"/>
        </w:rPr>
        <w:t xml:space="preserve"> تحترم حرية التعبير عن الرأي،</w:t>
      </w:r>
      <w:r w:rsidR="00F06304">
        <w:rPr>
          <w:rFonts w:cs="Simplified Arabic" w:hint="cs"/>
          <w:sz w:val="24"/>
          <w:szCs w:val="24"/>
          <w:rtl/>
          <w:lang w:bidi="ar-JO"/>
        </w:rPr>
        <w:t xml:space="preserve"> بينما</w:t>
      </w:r>
      <w:r w:rsidR="00D555EF">
        <w:rPr>
          <w:rFonts w:cs="Simplified Arabic" w:hint="cs"/>
          <w:sz w:val="24"/>
          <w:szCs w:val="24"/>
          <w:rtl/>
          <w:lang w:bidi="ar-JO"/>
        </w:rPr>
        <w:t xml:space="preserve"> صرح 26% من المستطلعين بأن</w:t>
      </w:r>
      <w:r w:rsidR="00F70E20">
        <w:rPr>
          <w:rFonts w:cs="Simplified Arabic" w:hint="cs"/>
          <w:sz w:val="24"/>
          <w:szCs w:val="24"/>
          <w:rtl/>
          <w:lang w:bidi="ar-JO"/>
        </w:rPr>
        <w:t xml:space="preserve"> حكومة غزة</w:t>
      </w:r>
      <w:r w:rsidR="00D555EF">
        <w:rPr>
          <w:rFonts w:cs="Simplified Arabic" w:hint="cs"/>
          <w:sz w:val="24"/>
          <w:szCs w:val="24"/>
          <w:rtl/>
          <w:lang w:bidi="ar-JO"/>
        </w:rPr>
        <w:t xml:space="preserve"> تقوم بذلك. وفيما يتعلق بحرية الاعتصام</w:t>
      </w:r>
      <w:r w:rsidR="00F70E20">
        <w:rPr>
          <w:rFonts w:cs="Simplified Arabic" w:hint="cs"/>
          <w:sz w:val="24"/>
          <w:szCs w:val="24"/>
          <w:rtl/>
          <w:lang w:bidi="ar-JO"/>
        </w:rPr>
        <w:t>، صرح</w:t>
      </w:r>
      <w:r w:rsidR="00F06304">
        <w:rPr>
          <w:rFonts w:cs="Simplified Arabic" w:hint="cs"/>
          <w:sz w:val="24"/>
          <w:szCs w:val="24"/>
          <w:rtl/>
          <w:lang w:bidi="ar-JO"/>
        </w:rPr>
        <w:t xml:space="preserve"> </w:t>
      </w:r>
      <w:r>
        <w:rPr>
          <w:rFonts w:cs="Simplified Arabic" w:hint="cs"/>
          <w:sz w:val="24"/>
          <w:szCs w:val="24"/>
          <w:rtl/>
          <w:lang w:bidi="ar-JO"/>
        </w:rPr>
        <w:t xml:space="preserve">50% </w:t>
      </w:r>
      <w:r w:rsidR="00FC2D44">
        <w:rPr>
          <w:rFonts w:cs="Simplified Arabic" w:hint="cs"/>
          <w:sz w:val="24"/>
          <w:szCs w:val="24"/>
          <w:rtl/>
          <w:lang w:bidi="ar-JO"/>
        </w:rPr>
        <w:t>بأن</w:t>
      </w:r>
      <w:r w:rsidR="00F70E20">
        <w:rPr>
          <w:rFonts w:cs="Simplified Arabic" w:hint="cs"/>
          <w:sz w:val="24"/>
          <w:szCs w:val="24"/>
          <w:rtl/>
          <w:lang w:bidi="ar-JO"/>
        </w:rPr>
        <w:t xml:space="preserve"> الحكومة في الضفة</w:t>
      </w:r>
      <w:r w:rsidR="00D555EF">
        <w:rPr>
          <w:rFonts w:cs="Simplified Arabic" w:hint="cs"/>
          <w:sz w:val="24"/>
          <w:szCs w:val="24"/>
          <w:rtl/>
          <w:lang w:bidi="ar-JO"/>
        </w:rPr>
        <w:t xml:space="preserve"> تحترمها</w:t>
      </w:r>
      <w:r w:rsidR="0044541B">
        <w:rPr>
          <w:rFonts w:cs="Simplified Arabic" w:hint="cs"/>
          <w:sz w:val="24"/>
          <w:szCs w:val="24"/>
          <w:rtl/>
          <w:lang w:bidi="ar-JO"/>
        </w:rPr>
        <w:t>،</w:t>
      </w:r>
      <w:r w:rsidR="00F70E20">
        <w:rPr>
          <w:rFonts w:cs="Simplified Arabic" w:hint="cs"/>
          <w:sz w:val="24"/>
          <w:szCs w:val="24"/>
          <w:rtl/>
          <w:lang w:bidi="ar-JO"/>
        </w:rPr>
        <w:t xml:space="preserve"> بين</w:t>
      </w:r>
      <w:r w:rsidR="00D555EF">
        <w:rPr>
          <w:rFonts w:cs="Simplified Arabic" w:hint="cs"/>
          <w:sz w:val="24"/>
          <w:szCs w:val="24"/>
          <w:rtl/>
          <w:lang w:bidi="ar-JO"/>
        </w:rPr>
        <w:t>ما صرح بذلك 27% من المستطلعين بأن</w:t>
      </w:r>
      <w:r w:rsidR="00F70E20">
        <w:rPr>
          <w:rFonts w:cs="Simplified Arabic" w:hint="cs"/>
          <w:sz w:val="24"/>
          <w:szCs w:val="24"/>
          <w:rtl/>
          <w:lang w:bidi="ar-JO"/>
        </w:rPr>
        <w:t xml:space="preserve"> حكومة غزة</w:t>
      </w:r>
      <w:r w:rsidR="002349BB">
        <w:rPr>
          <w:rFonts w:cs="Simplified Arabic" w:hint="cs"/>
          <w:sz w:val="24"/>
          <w:szCs w:val="24"/>
          <w:rtl/>
          <w:lang w:bidi="ar-JO"/>
        </w:rPr>
        <w:t xml:space="preserve"> تقوم بذلك</w:t>
      </w:r>
      <w:r w:rsidR="00F70E20">
        <w:rPr>
          <w:rFonts w:cs="Simplified Arabic" w:hint="cs"/>
          <w:sz w:val="24"/>
          <w:szCs w:val="24"/>
          <w:rtl/>
          <w:lang w:bidi="ar-JO"/>
        </w:rPr>
        <w:t>.</w:t>
      </w:r>
    </w:p>
    <w:p w:rsidR="004F4480" w:rsidRDefault="00F70E20" w:rsidP="00F06304">
      <w:pPr>
        <w:ind w:firstLine="0"/>
        <w:jc w:val="both"/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 xml:space="preserve">ونفس السيناريو </w:t>
      </w:r>
      <w:r w:rsidR="006768E4">
        <w:rPr>
          <w:rFonts w:cs="Simplified Arabic" w:hint="cs"/>
          <w:sz w:val="24"/>
          <w:szCs w:val="24"/>
          <w:rtl/>
          <w:lang w:bidi="ar-JO"/>
        </w:rPr>
        <w:t>انطبق على المستطلعين عندما سألناهم</w:t>
      </w:r>
      <w:r w:rsidR="002349BB">
        <w:rPr>
          <w:rFonts w:cs="Simplified Arabic" w:hint="cs"/>
          <w:sz w:val="24"/>
          <w:szCs w:val="24"/>
          <w:rtl/>
          <w:lang w:bidi="ar-JO"/>
        </w:rPr>
        <w:t xml:space="preserve"> عن مدى ديمقراطية</w:t>
      </w:r>
      <w:r>
        <w:rPr>
          <w:rFonts w:cs="Simplified Arabic" w:hint="cs"/>
          <w:sz w:val="24"/>
          <w:szCs w:val="24"/>
          <w:rtl/>
          <w:lang w:bidi="ar-JO"/>
        </w:rPr>
        <w:t xml:space="preserve"> الحكومتين، حيث صرح  </w:t>
      </w:r>
      <w:r w:rsidR="0044541B">
        <w:rPr>
          <w:rFonts w:cs="Simplified Arabic" w:hint="cs"/>
          <w:sz w:val="24"/>
          <w:szCs w:val="24"/>
          <w:rtl/>
          <w:lang w:bidi="ar-JO"/>
        </w:rPr>
        <w:t>51%</w:t>
      </w:r>
      <w:r>
        <w:rPr>
          <w:rFonts w:cs="Simplified Arabic" w:hint="cs"/>
          <w:sz w:val="24"/>
          <w:szCs w:val="24"/>
          <w:rtl/>
          <w:lang w:bidi="ar-JO"/>
        </w:rPr>
        <w:t xml:space="preserve"> من عموم المستطلعين </w:t>
      </w:r>
      <w:r w:rsidR="00FC2D44">
        <w:rPr>
          <w:rFonts w:cs="Simplified Arabic" w:hint="cs"/>
          <w:sz w:val="24"/>
          <w:szCs w:val="24"/>
          <w:rtl/>
          <w:lang w:bidi="ar-JO"/>
        </w:rPr>
        <w:t>بأن</w:t>
      </w:r>
      <w:r>
        <w:rPr>
          <w:rFonts w:cs="Simplified Arabic" w:hint="cs"/>
          <w:sz w:val="24"/>
          <w:szCs w:val="24"/>
          <w:rtl/>
          <w:lang w:bidi="ar-JO"/>
        </w:rPr>
        <w:t xml:space="preserve"> حكومة الضفة</w:t>
      </w:r>
      <w:r w:rsidR="0044541B">
        <w:rPr>
          <w:rFonts w:cs="Simplified Arabic" w:hint="cs"/>
          <w:sz w:val="24"/>
          <w:szCs w:val="24"/>
          <w:rtl/>
          <w:lang w:bidi="ar-JO"/>
        </w:rPr>
        <w:t xml:space="preserve"> حكومة ديمقراطية</w:t>
      </w:r>
      <w:r w:rsidR="002349BB">
        <w:rPr>
          <w:rFonts w:cs="Simplified Arabic" w:hint="cs"/>
          <w:sz w:val="24"/>
          <w:szCs w:val="24"/>
          <w:rtl/>
          <w:lang w:bidi="ar-JO"/>
        </w:rPr>
        <w:t>، بينما صرح 25% من المستطلعين بأن</w:t>
      </w:r>
      <w:r>
        <w:rPr>
          <w:rFonts w:cs="Simplified Arabic" w:hint="cs"/>
          <w:sz w:val="24"/>
          <w:szCs w:val="24"/>
          <w:rtl/>
          <w:lang w:bidi="ar-JO"/>
        </w:rPr>
        <w:t xml:space="preserve"> حكومة غزة</w:t>
      </w:r>
      <w:r w:rsidR="002349BB">
        <w:rPr>
          <w:rFonts w:cs="Simplified Arabic" w:hint="cs"/>
          <w:sz w:val="24"/>
          <w:szCs w:val="24"/>
          <w:rtl/>
          <w:lang w:bidi="ar-JO"/>
        </w:rPr>
        <w:t xml:space="preserve"> ديمقراطية. وبشكل عام، اعتبر</w:t>
      </w:r>
      <w:r>
        <w:rPr>
          <w:rFonts w:cs="Simplified Arabic" w:hint="cs"/>
          <w:sz w:val="24"/>
          <w:szCs w:val="24"/>
          <w:rtl/>
          <w:lang w:bidi="ar-JO"/>
        </w:rPr>
        <w:t xml:space="preserve"> </w:t>
      </w:r>
      <w:r w:rsidR="0044541B">
        <w:rPr>
          <w:rFonts w:cs="Simplified Arabic" w:hint="cs"/>
          <w:sz w:val="24"/>
          <w:szCs w:val="24"/>
          <w:rtl/>
          <w:lang w:bidi="ar-JO"/>
        </w:rPr>
        <w:t xml:space="preserve">32% </w:t>
      </w:r>
      <w:r w:rsidR="00FC2D44">
        <w:rPr>
          <w:rFonts w:cs="Simplified Arabic" w:hint="cs"/>
          <w:sz w:val="24"/>
          <w:szCs w:val="24"/>
          <w:rtl/>
          <w:lang w:bidi="ar-JO"/>
        </w:rPr>
        <w:t>أن</w:t>
      </w:r>
      <w:r>
        <w:rPr>
          <w:rFonts w:cs="Simplified Arabic" w:hint="cs"/>
          <w:sz w:val="24"/>
          <w:szCs w:val="24"/>
          <w:rtl/>
          <w:lang w:bidi="ar-JO"/>
        </w:rPr>
        <w:t xml:space="preserve"> حكومة الض</w:t>
      </w:r>
      <w:r w:rsidR="002349BB">
        <w:rPr>
          <w:rFonts w:cs="Simplified Arabic" w:hint="cs"/>
          <w:sz w:val="24"/>
          <w:szCs w:val="24"/>
          <w:rtl/>
          <w:lang w:bidi="ar-JO"/>
        </w:rPr>
        <w:t>فة</w:t>
      </w:r>
      <w:r w:rsidR="004F4480">
        <w:rPr>
          <w:rFonts w:cs="Simplified Arabic" w:hint="cs"/>
          <w:sz w:val="24"/>
          <w:szCs w:val="24"/>
          <w:rtl/>
          <w:lang w:bidi="ar-JO"/>
        </w:rPr>
        <w:t xml:space="preserve"> استبدادية</w:t>
      </w:r>
      <w:r>
        <w:rPr>
          <w:rFonts w:cs="Simplified Arabic" w:hint="cs"/>
          <w:sz w:val="24"/>
          <w:szCs w:val="24"/>
          <w:rtl/>
          <w:lang w:bidi="ar-JO"/>
        </w:rPr>
        <w:t>، بينما</w:t>
      </w:r>
      <w:r w:rsidR="002349BB">
        <w:rPr>
          <w:rFonts w:cs="Simplified Arabic" w:hint="cs"/>
          <w:sz w:val="24"/>
          <w:szCs w:val="24"/>
          <w:rtl/>
          <w:lang w:bidi="ar-JO"/>
        </w:rPr>
        <w:t xml:space="preserve"> اعتبر 43% ان حكومة غزة استبدادية.</w:t>
      </w:r>
    </w:p>
    <w:p w:rsidR="00076E25" w:rsidRDefault="00076E25" w:rsidP="00FD0605">
      <w:pPr>
        <w:ind w:firstLine="0"/>
        <w:jc w:val="both"/>
        <w:rPr>
          <w:rFonts w:cs="Simplified Arabic"/>
          <w:sz w:val="24"/>
          <w:szCs w:val="24"/>
          <w:rtl/>
          <w:lang w:bidi="ar-JO"/>
        </w:rPr>
      </w:pPr>
    </w:p>
    <w:p w:rsidR="00A10C1A" w:rsidRDefault="00391FD0" w:rsidP="00C33E46">
      <w:pPr>
        <w:ind w:firstLine="0"/>
        <w:jc w:val="both"/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هذا و</w:t>
      </w:r>
      <w:r w:rsidR="004F4480">
        <w:rPr>
          <w:rFonts w:cs="Simplified Arabic" w:hint="cs"/>
          <w:sz w:val="24"/>
          <w:szCs w:val="24"/>
          <w:rtl/>
          <w:lang w:bidi="ar-JO"/>
        </w:rPr>
        <w:t xml:space="preserve">تظهر نتائج الاستطلاع </w:t>
      </w:r>
      <w:r w:rsidR="00FC2D44">
        <w:rPr>
          <w:rFonts w:cs="Simplified Arabic" w:hint="cs"/>
          <w:sz w:val="24"/>
          <w:szCs w:val="24"/>
          <w:rtl/>
          <w:lang w:bidi="ar-JO"/>
        </w:rPr>
        <w:t>بأن</w:t>
      </w:r>
      <w:r w:rsidR="004F4480">
        <w:rPr>
          <w:rFonts w:cs="Simplified Arabic" w:hint="cs"/>
          <w:sz w:val="24"/>
          <w:szCs w:val="24"/>
          <w:rtl/>
          <w:lang w:bidi="ar-JO"/>
        </w:rPr>
        <w:t xml:space="preserve"> سكان</w:t>
      </w:r>
      <w:r w:rsidR="00DE058F">
        <w:rPr>
          <w:rFonts w:cs="Simplified Arabic" w:hint="cs"/>
          <w:sz w:val="24"/>
          <w:szCs w:val="24"/>
          <w:rtl/>
          <w:lang w:bidi="ar-JO"/>
        </w:rPr>
        <w:t xml:space="preserve"> قطاع غزة</w:t>
      </w:r>
      <w:r>
        <w:rPr>
          <w:rFonts w:cs="Simplified Arabic" w:hint="cs"/>
          <w:sz w:val="24"/>
          <w:szCs w:val="24"/>
          <w:rtl/>
          <w:lang w:bidi="ar-JO"/>
        </w:rPr>
        <w:t xml:space="preserve"> هم</w:t>
      </w:r>
      <w:r w:rsidR="00DE058F">
        <w:rPr>
          <w:rFonts w:cs="Simplified Arabic" w:hint="cs"/>
          <w:sz w:val="24"/>
          <w:szCs w:val="24"/>
          <w:rtl/>
          <w:lang w:bidi="ar-JO"/>
        </w:rPr>
        <w:t xml:space="preserve"> الأ</w:t>
      </w:r>
      <w:r w:rsidR="00076E25">
        <w:rPr>
          <w:rFonts w:cs="Simplified Arabic" w:hint="cs"/>
          <w:sz w:val="24"/>
          <w:szCs w:val="24"/>
          <w:rtl/>
          <w:lang w:bidi="ar-JO"/>
        </w:rPr>
        <w:t>كث</w:t>
      </w:r>
      <w:r>
        <w:rPr>
          <w:rFonts w:cs="Simplified Arabic" w:hint="cs"/>
          <w:sz w:val="24"/>
          <w:szCs w:val="24"/>
          <w:rtl/>
          <w:lang w:bidi="ar-JO"/>
        </w:rPr>
        <w:t xml:space="preserve">ر </w:t>
      </w:r>
      <w:r w:rsidR="00C33E46">
        <w:rPr>
          <w:rFonts w:cs="Simplified Arabic" w:hint="cs"/>
          <w:sz w:val="24"/>
          <w:szCs w:val="24"/>
          <w:rtl/>
          <w:lang w:bidi="ar-JO"/>
        </w:rPr>
        <w:t>تصريحا</w:t>
      </w:r>
      <w:r>
        <w:rPr>
          <w:rFonts w:cs="Simplified Arabic" w:hint="cs"/>
          <w:sz w:val="24"/>
          <w:szCs w:val="24"/>
          <w:rtl/>
          <w:lang w:bidi="ar-JO"/>
        </w:rPr>
        <w:t xml:space="preserve"> </w:t>
      </w:r>
      <w:r w:rsidR="00C33E46">
        <w:rPr>
          <w:rFonts w:cs="Simplified Arabic" w:hint="cs"/>
          <w:sz w:val="24"/>
          <w:szCs w:val="24"/>
          <w:rtl/>
          <w:lang w:bidi="ar-JO"/>
        </w:rPr>
        <w:t>بنظرتهم ل</w:t>
      </w:r>
      <w:r>
        <w:rPr>
          <w:rFonts w:cs="Simplified Arabic" w:hint="cs"/>
          <w:sz w:val="24"/>
          <w:szCs w:val="24"/>
          <w:rtl/>
          <w:lang w:bidi="ar-JO"/>
        </w:rPr>
        <w:t>تراجع احترام</w:t>
      </w:r>
      <w:r w:rsidR="00A10C1A">
        <w:rPr>
          <w:rFonts w:cs="Simplified Arabic" w:hint="cs"/>
          <w:sz w:val="24"/>
          <w:szCs w:val="24"/>
          <w:rtl/>
          <w:lang w:bidi="ar-JO"/>
        </w:rPr>
        <w:t xml:space="preserve"> الحريات والحقوق الانسانية بالنسبة لحكومة غزة مقارنة مع سكان</w:t>
      </w:r>
      <w:r w:rsidR="004F4480">
        <w:rPr>
          <w:rFonts w:cs="Simplified Arabic" w:hint="cs"/>
          <w:sz w:val="24"/>
          <w:szCs w:val="24"/>
          <w:rtl/>
          <w:lang w:bidi="ar-JO"/>
        </w:rPr>
        <w:t xml:space="preserve"> الضفة</w:t>
      </w:r>
      <w:r w:rsidR="00A10C1A">
        <w:rPr>
          <w:rFonts w:cs="Simplified Arabic" w:hint="cs"/>
          <w:sz w:val="24"/>
          <w:szCs w:val="24"/>
          <w:rtl/>
          <w:lang w:bidi="ar-JO"/>
        </w:rPr>
        <w:t xml:space="preserve"> وحكومتهم</w:t>
      </w:r>
      <w:r w:rsidR="00B6516B">
        <w:rPr>
          <w:rFonts w:cs="Simplified Arabic" w:hint="cs"/>
          <w:sz w:val="24"/>
          <w:szCs w:val="24"/>
          <w:rtl/>
          <w:lang w:bidi="ar-JO"/>
        </w:rPr>
        <w:t>،</w:t>
      </w:r>
      <w:r>
        <w:rPr>
          <w:rFonts w:cs="Simplified Arabic" w:hint="cs"/>
          <w:sz w:val="24"/>
          <w:szCs w:val="24"/>
          <w:rtl/>
          <w:lang w:bidi="ar-JO"/>
        </w:rPr>
        <w:t xml:space="preserve"> كما يظهر في البيانات التالية</w:t>
      </w:r>
      <w:r w:rsidR="00A10C1A">
        <w:rPr>
          <w:rFonts w:cs="Simplified Arabic" w:hint="cs"/>
          <w:sz w:val="24"/>
          <w:szCs w:val="24"/>
          <w:rtl/>
          <w:lang w:bidi="ar-JO"/>
        </w:rPr>
        <w:t>:</w:t>
      </w:r>
    </w:p>
    <w:p w:rsidR="00A10C1A" w:rsidRDefault="00DE058F" w:rsidP="00C33E46">
      <w:pPr>
        <w:pStyle w:val="ListParagraph"/>
        <w:numPr>
          <w:ilvl w:val="0"/>
          <w:numId w:val="2"/>
        </w:numPr>
        <w:bidi/>
        <w:jc w:val="both"/>
        <w:rPr>
          <w:rFonts w:cs="Simplified Arabic"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</w:t>
      </w:r>
      <w:r w:rsidR="00A10C1A" w:rsidRPr="008C1CC6">
        <w:rPr>
          <w:rFonts w:cs="Simplified Arabic" w:hint="cs"/>
          <w:b/>
          <w:bCs/>
          <w:rtl/>
          <w:lang w:bidi="ar-JO"/>
        </w:rPr>
        <w:t>حقوق الانسان:</w:t>
      </w:r>
      <w:r w:rsidR="005E4886">
        <w:rPr>
          <w:rFonts w:cs="Simplified Arabic" w:hint="cs"/>
          <w:rtl/>
          <w:lang w:bidi="ar-JO"/>
        </w:rPr>
        <w:t xml:space="preserve"> صرح 65% من سكان غزة</w:t>
      </w:r>
      <w:r w:rsidR="004F4480" w:rsidRPr="00A10C1A">
        <w:rPr>
          <w:rFonts w:cs="Simplified Arabic" w:hint="cs"/>
          <w:rtl/>
          <w:lang w:bidi="ar-JO"/>
        </w:rPr>
        <w:t xml:space="preserve"> </w:t>
      </w:r>
      <w:r w:rsidR="00FC2D44">
        <w:rPr>
          <w:rFonts w:cs="Simplified Arabic" w:hint="cs"/>
          <w:rtl/>
          <w:lang w:bidi="ar-JO"/>
        </w:rPr>
        <w:t>بأن</w:t>
      </w:r>
      <w:r w:rsidR="004F4480" w:rsidRPr="00A10C1A">
        <w:rPr>
          <w:rFonts w:cs="Simplified Arabic" w:hint="cs"/>
          <w:rtl/>
          <w:lang w:bidi="ar-JO"/>
        </w:rPr>
        <w:t xml:space="preserve"> حكومة غزة لا تحترم حقوق الانسان</w:t>
      </w:r>
      <w:r w:rsidR="00076E25" w:rsidRPr="00A10C1A">
        <w:rPr>
          <w:rFonts w:cs="Simplified Arabic" w:hint="cs"/>
          <w:rtl/>
          <w:lang w:bidi="ar-JO"/>
        </w:rPr>
        <w:t>، بينما صرح</w:t>
      </w:r>
      <w:r w:rsidR="000F1341">
        <w:rPr>
          <w:rFonts w:cs="Simplified Arabic" w:hint="cs"/>
          <w:rtl/>
          <w:lang w:bidi="ar-JO"/>
        </w:rPr>
        <w:t xml:space="preserve"> بنفس العبارة </w:t>
      </w:r>
      <w:r w:rsidR="00A10C1A" w:rsidRPr="00A10C1A">
        <w:rPr>
          <w:rFonts w:cs="Simplified Arabic" w:hint="cs"/>
          <w:rtl/>
          <w:lang w:bidi="ar-JO"/>
        </w:rPr>
        <w:t>37% من سكان الضفة</w:t>
      </w:r>
      <w:r w:rsidR="008F0CC9">
        <w:rPr>
          <w:rFonts w:cs="Simplified Arabic" w:hint="cs"/>
          <w:rtl/>
          <w:lang w:bidi="ar-JO"/>
        </w:rPr>
        <w:t xml:space="preserve"> </w:t>
      </w:r>
      <w:r w:rsidR="00C33E46">
        <w:rPr>
          <w:rFonts w:cs="Simplified Arabic" w:hint="cs"/>
          <w:rtl/>
          <w:lang w:bidi="ar-JO"/>
        </w:rPr>
        <w:t>عن حكومتهم</w:t>
      </w:r>
      <w:r w:rsidR="00076E25" w:rsidRPr="00A10C1A">
        <w:rPr>
          <w:rFonts w:cs="Simplified Arabic" w:hint="cs"/>
          <w:rtl/>
          <w:lang w:bidi="ar-JO"/>
        </w:rPr>
        <w:t>.</w:t>
      </w:r>
    </w:p>
    <w:p w:rsidR="00A10C1A" w:rsidRDefault="008C1CC6" w:rsidP="00FD0605">
      <w:pPr>
        <w:pStyle w:val="ListParagraph"/>
        <w:numPr>
          <w:ilvl w:val="0"/>
          <w:numId w:val="2"/>
        </w:numPr>
        <w:bidi/>
        <w:jc w:val="both"/>
        <w:rPr>
          <w:rFonts w:cs="Simplified Arabic"/>
          <w:lang w:bidi="ar-JO"/>
        </w:rPr>
      </w:pPr>
      <w:r w:rsidRPr="004D323E">
        <w:rPr>
          <w:rFonts w:cs="Simplified Arabic" w:hint="cs"/>
          <w:b/>
          <w:bCs/>
          <w:rtl/>
          <w:lang w:bidi="ar-JO"/>
        </w:rPr>
        <w:t xml:space="preserve"> حرية التعبير:</w:t>
      </w:r>
      <w:r>
        <w:rPr>
          <w:rFonts w:cs="Simplified Arabic" w:hint="cs"/>
          <w:rtl/>
          <w:lang w:bidi="ar-JO"/>
        </w:rPr>
        <w:t xml:space="preserve"> </w:t>
      </w:r>
      <w:r w:rsidRPr="00A10C1A">
        <w:rPr>
          <w:rFonts w:cs="Simplified Arabic" w:hint="cs"/>
          <w:rtl/>
          <w:lang w:bidi="ar-JO"/>
        </w:rPr>
        <w:t xml:space="preserve">صرح </w:t>
      </w:r>
      <w:r>
        <w:rPr>
          <w:rFonts w:cs="Simplified Arabic" w:hint="cs"/>
          <w:rtl/>
          <w:lang w:bidi="ar-JO"/>
        </w:rPr>
        <w:t>69</w:t>
      </w:r>
      <w:r w:rsidRPr="00A10C1A">
        <w:rPr>
          <w:rFonts w:cs="Simplified Arabic" w:hint="cs"/>
          <w:rtl/>
          <w:lang w:bidi="ar-JO"/>
        </w:rPr>
        <w:t>% من سكان غزة</w:t>
      </w:r>
      <w:r w:rsidR="00EE3E45">
        <w:rPr>
          <w:rFonts w:cs="Simplified Arabic" w:hint="cs"/>
          <w:rtl/>
          <w:lang w:bidi="ar-JO"/>
        </w:rPr>
        <w:t xml:space="preserve"> </w:t>
      </w:r>
      <w:r w:rsidR="00FC2D44">
        <w:rPr>
          <w:rFonts w:cs="Simplified Arabic" w:hint="cs"/>
          <w:rtl/>
          <w:lang w:bidi="ar-JO"/>
        </w:rPr>
        <w:t>بأن</w:t>
      </w:r>
      <w:r w:rsidRPr="00A10C1A">
        <w:rPr>
          <w:rFonts w:cs="Simplified Arabic" w:hint="cs"/>
          <w:rtl/>
          <w:lang w:bidi="ar-JO"/>
        </w:rPr>
        <w:t xml:space="preserve"> حكومة غزة لا تحترم </w:t>
      </w:r>
      <w:r>
        <w:rPr>
          <w:rFonts w:cs="Simplified Arabic" w:hint="cs"/>
          <w:rtl/>
          <w:lang w:bidi="ar-JO"/>
        </w:rPr>
        <w:t>حرية التعبير</w:t>
      </w:r>
      <w:r w:rsidR="00391FD0">
        <w:rPr>
          <w:rFonts w:cs="Simplified Arabic" w:hint="cs"/>
          <w:rtl/>
          <w:lang w:bidi="ar-JO"/>
        </w:rPr>
        <w:t xml:space="preserve">، بينما صرح </w:t>
      </w:r>
      <w:r w:rsidR="004D323E">
        <w:rPr>
          <w:rFonts w:cs="Simplified Arabic" w:hint="cs"/>
          <w:rtl/>
          <w:lang w:bidi="ar-JO"/>
        </w:rPr>
        <w:t>44</w:t>
      </w:r>
      <w:r w:rsidR="006768E4">
        <w:rPr>
          <w:rFonts w:cs="Simplified Arabic" w:hint="cs"/>
          <w:rtl/>
          <w:lang w:bidi="ar-JO"/>
        </w:rPr>
        <w:t>% من سكان الضفة</w:t>
      </w:r>
      <w:r w:rsidR="00391FD0">
        <w:rPr>
          <w:rFonts w:cs="Simplified Arabic" w:hint="cs"/>
          <w:rtl/>
          <w:lang w:bidi="ar-JO"/>
        </w:rPr>
        <w:t xml:space="preserve"> بذلك</w:t>
      </w:r>
      <w:r w:rsidR="006768E4">
        <w:rPr>
          <w:rFonts w:cs="Simplified Arabic" w:hint="cs"/>
          <w:rtl/>
          <w:lang w:bidi="ar-JO"/>
        </w:rPr>
        <w:t xml:space="preserve"> عن حكومتهم</w:t>
      </w:r>
      <w:r w:rsidRPr="00A10C1A">
        <w:rPr>
          <w:rFonts w:cs="Simplified Arabic" w:hint="cs"/>
          <w:rtl/>
          <w:lang w:bidi="ar-JO"/>
        </w:rPr>
        <w:t>.</w:t>
      </w:r>
    </w:p>
    <w:p w:rsidR="004D323E" w:rsidRDefault="004D323E" w:rsidP="00FD0605">
      <w:pPr>
        <w:pStyle w:val="ListParagraph"/>
        <w:numPr>
          <w:ilvl w:val="0"/>
          <w:numId w:val="2"/>
        </w:numPr>
        <w:bidi/>
        <w:jc w:val="both"/>
        <w:rPr>
          <w:rFonts w:cs="Simplified Arabic"/>
          <w:lang w:bidi="ar-JO"/>
        </w:rPr>
      </w:pPr>
      <w:r w:rsidRPr="004D323E">
        <w:rPr>
          <w:rFonts w:cs="Simplified Arabic" w:hint="cs"/>
          <w:b/>
          <w:bCs/>
          <w:rtl/>
          <w:lang w:bidi="ar-JO"/>
        </w:rPr>
        <w:t xml:space="preserve"> حرية الاعتصام:</w:t>
      </w:r>
      <w:r>
        <w:rPr>
          <w:rFonts w:cs="Simplified Arabic" w:hint="cs"/>
          <w:rtl/>
          <w:lang w:bidi="ar-JO"/>
        </w:rPr>
        <w:t xml:space="preserve"> </w:t>
      </w:r>
      <w:r w:rsidRPr="00A10C1A">
        <w:rPr>
          <w:rFonts w:cs="Simplified Arabic" w:hint="cs"/>
          <w:rtl/>
          <w:lang w:bidi="ar-JO"/>
        </w:rPr>
        <w:t xml:space="preserve">صرح </w:t>
      </w:r>
      <w:r>
        <w:rPr>
          <w:rFonts w:cs="Simplified Arabic" w:hint="cs"/>
          <w:rtl/>
          <w:lang w:bidi="ar-JO"/>
        </w:rPr>
        <w:t>71</w:t>
      </w:r>
      <w:r w:rsidRPr="00A10C1A">
        <w:rPr>
          <w:rFonts w:cs="Simplified Arabic" w:hint="cs"/>
          <w:rtl/>
          <w:lang w:bidi="ar-JO"/>
        </w:rPr>
        <w:t>% من سكان غزة</w:t>
      </w:r>
      <w:r w:rsidR="00EE3E45">
        <w:rPr>
          <w:rFonts w:cs="Simplified Arabic" w:hint="cs"/>
          <w:rtl/>
          <w:lang w:bidi="ar-JO"/>
        </w:rPr>
        <w:t xml:space="preserve"> </w:t>
      </w:r>
      <w:r w:rsidR="00FC2D44">
        <w:rPr>
          <w:rFonts w:cs="Simplified Arabic" w:hint="cs"/>
          <w:rtl/>
          <w:lang w:bidi="ar-JO"/>
        </w:rPr>
        <w:t>بأن</w:t>
      </w:r>
      <w:r>
        <w:rPr>
          <w:rFonts w:cs="Simplified Arabic" w:hint="cs"/>
          <w:rtl/>
          <w:lang w:bidi="ar-JO"/>
        </w:rPr>
        <w:t xml:space="preserve"> حكومة غزة لا تحترم حرية الاعتصام</w:t>
      </w:r>
      <w:r w:rsidRPr="00A10C1A">
        <w:rPr>
          <w:rFonts w:cs="Simplified Arabic" w:hint="cs"/>
          <w:rtl/>
          <w:lang w:bidi="ar-JO"/>
        </w:rPr>
        <w:t>، بينما صرح</w:t>
      </w:r>
      <w:r w:rsidR="000F1341">
        <w:rPr>
          <w:rFonts w:cs="Simplified Arabic" w:hint="cs"/>
          <w:rtl/>
          <w:lang w:bidi="ar-JO"/>
        </w:rPr>
        <w:t xml:space="preserve"> بنفس العبارة</w:t>
      </w:r>
      <w:r w:rsidR="00EE3E45">
        <w:rPr>
          <w:rFonts w:cs="Simplified Arabic" w:hint="cs"/>
          <w:rtl/>
          <w:lang w:bidi="ar-JO"/>
        </w:rPr>
        <w:t xml:space="preserve"> </w:t>
      </w:r>
      <w:r>
        <w:rPr>
          <w:rFonts w:cs="Simplified Arabic" w:hint="cs"/>
          <w:rtl/>
          <w:lang w:bidi="ar-JO"/>
        </w:rPr>
        <w:t>42</w:t>
      </w:r>
      <w:r w:rsidR="006768E4">
        <w:rPr>
          <w:rFonts w:cs="Simplified Arabic" w:hint="cs"/>
          <w:rtl/>
          <w:lang w:bidi="ar-JO"/>
        </w:rPr>
        <w:t>% من سكان الضفة عن حكومتهم</w:t>
      </w:r>
      <w:r w:rsidRPr="00A10C1A">
        <w:rPr>
          <w:rFonts w:cs="Simplified Arabic" w:hint="cs"/>
          <w:rtl/>
          <w:lang w:bidi="ar-JO"/>
        </w:rPr>
        <w:t>.</w:t>
      </w:r>
    </w:p>
    <w:p w:rsidR="00843ADB" w:rsidRDefault="004D323E" w:rsidP="00FD0605">
      <w:pPr>
        <w:pStyle w:val="ListParagraph"/>
        <w:numPr>
          <w:ilvl w:val="0"/>
          <w:numId w:val="2"/>
        </w:numPr>
        <w:bidi/>
        <w:jc w:val="both"/>
        <w:rPr>
          <w:rFonts w:cs="Simplified Arabic"/>
          <w:lang w:bidi="ar-JO"/>
        </w:rPr>
      </w:pPr>
      <w:r w:rsidRPr="004D323E">
        <w:rPr>
          <w:rFonts w:cs="Simplified Arabic" w:hint="cs"/>
          <w:b/>
          <w:bCs/>
          <w:rtl/>
          <w:lang w:bidi="ar-JO"/>
        </w:rPr>
        <w:lastRenderedPageBreak/>
        <w:t>الديمقراطية:</w:t>
      </w:r>
      <w:r>
        <w:rPr>
          <w:rFonts w:cs="Simplified Arabic" w:hint="cs"/>
          <w:rtl/>
          <w:lang w:bidi="ar-JO"/>
        </w:rPr>
        <w:t xml:space="preserve"> </w:t>
      </w:r>
      <w:r w:rsidRPr="00A10C1A">
        <w:rPr>
          <w:rFonts w:cs="Simplified Arabic" w:hint="cs"/>
          <w:rtl/>
          <w:lang w:bidi="ar-JO"/>
        </w:rPr>
        <w:t xml:space="preserve">صرح </w:t>
      </w:r>
      <w:r>
        <w:rPr>
          <w:rFonts w:cs="Simplified Arabic" w:hint="cs"/>
          <w:rtl/>
          <w:lang w:bidi="ar-JO"/>
        </w:rPr>
        <w:t>71</w:t>
      </w:r>
      <w:r w:rsidRPr="00A10C1A">
        <w:rPr>
          <w:rFonts w:cs="Simplified Arabic" w:hint="cs"/>
          <w:rtl/>
          <w:lang w:bidi="ar-JO"/>
        </w:rPr>
        <w:t>% من سكان غزة</w:t>
      </w:r>
      <w:r w:rsidR="008D4A70">
        <w:rPr>
          <w:rFonts w:cs="Simplified Arabic" w:hint="cs"/>
          <w:rtl/>
          <w:lang w:bidi="ar-JO"/>
        </w:rPr>
        <w:t xml:space="preserve"> </w:t>
      </w:r>
      <w:r w:rsidR="00FC2D44">
        <w:rPr>
          <w:rFonts w:cs="Simplified Arabic" w:hint="cs"/>
          <w:rtl/>
          <w:lang w:bidi="ar-JO"/>
        </w:rPr>
        <w:t>بأن</w:t>
      </w:r>
      <w:r>
        <w:rPr>
          <w:rFonts w:cs="Simplified Arabic" w:hint="cs"/>
          <w:rtl/>
          <w:lang w:bidi="ar-JO"/>
        </w:rPr>
        <w:t xml:space="preserve"> حكومة غزة حكومة غير ديمقراطية</w:t>
      </w:r>
      <w:r w:rsidR="00391FD0">
        <w:rPr>
          <w:rFonts w:cs="Simplified Arabic" w:hint="cs"/>
          <w:rtl/>
          <w:lang w:bidi="ar-JO"/>
        </w:rPr>
        <w:t>، بينما صرح</w:t>
      </w:r>
      <w:r w:rsidR="008D4A70">
        <w:rPr>
          <w:rFonts w:cs="Simplified Arabic" w:hint="cs"/>
          <w:rtl/>
          <w:lang w:bidi="ar-JO"/>
        </w:rPr>
        <w:t xml:space="preserve"> </w:t>
      </w:r>
      <w:r>
        <w:rPr>
          <w:rFonts w:cs="Simplified Arabic" w:hint="cs"/>
          <w:rtl/>
          <w:lang w:bidi="ar-JO"/>
        </w:rPr>
        <w:t>43</w:t>
      </w:r>
      <w:r w:rsidRPr="00A10C1A">
        <w:rPr>
          <w:rFonts w:cs="Simplified Arabic" w:hint="cs"/>
          <w:rtl/>
          <w:lang w:bidi="ar-JO"/>
        </w:rPr>
        <w:t xml:space="preserve">% من </w:t>
      </w:r>
      <w:r w:rsidR="006768E4">
        <w:rPr>
          <w:rFonts w:cs="Simplified Arabic" w:hint="cs"/>
          <w:rtl/>
          <w:lang w:bidi="ar-JO"/>
        </w:rPr>
        <w:t>سكان الضفة</w:t>
      </w:r>
      <w:r w:rsidR="00391FD0">
        <w:rPr>
          <w:rFonts w:cs="Simplified Arabic" w:hint="cs"/>
          <w:rtl/>
          <w:lang w:bidi="ar-JO"/>
        </w:rPr>
        <w:t xml:space="preserve"> بذلك</w:t>
      </w:r>
      <w:r w:rsidR="006768E4">
        <w:rPr>
          <w:rFonts w:cs="Simplified Arabic" w:hint="cs"/>
          <w:rtl/>
          <w:lang w:bidi="ar-JO"/>
        </w:rPr>
        <w:t xml:space="preserve"> عن حكومتهم</w:t>
      </w:r>
      <w:r w:rsidR="00391FD0">
        <w:rPr>
          <w:rFonts w:cs="Simplified Arabic" w:hint="cs"/>
          <w:rtl/>
          <w:lang w:bidi="ar-JO"/>
        </w:rPr>
        <w:t>.</w:t>
      </w:r>
    </w:p>
    <w:p w:rsidR="004D323E" w:rsidRDefault="00173EB5" w:rsidP="00C33E46">
      <w:pPr>
        <w:pStyle w:val="ListParagraph"/>
        <w:numPr>
          <w:ilvl w:val="0"/>
          <w:numId w:val="2"/>
        </w:numPr>
        <w:bidi/>
        <w:jc w:val="both"/>
        <w:rPr>
          <w:rFonts w:cs="Simplified Arabic"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</w:t>
      </w:r>
      <w:r w:rsidR="00391FD0">
        <w:rPr>
          <w:rFonts w:cs="Simplified Arabic" w:hint="cs"/>
          <w:b/>
          <w:bCs/>
          <w:rtl/>
          <w:lang w:bidi="ar-JO"/>
        </w:rPr>
        <w:t>استبداد</w:t>
      </w:r>
      <w:r w:rsidR="004D323E" w:rsidRPr="004D323E">
        <w:rPr>
          <w:rFonts w:cs="Simplified Arabic" w:hint="cs"/>
          <w:b/>
          <w:bCs/>
          <w:rtl/>
          <w:lang w:bidi="ar-JO"/>
        </w:rPr>
        <w:t>:</w:t>
      </w:r>
      <w:r w:rsidR="004D323E">
        <w:rPr>
          <w:rFonts w:cs="Simplified Arabic" w:hint="cs"/>
          <w:rtl/>
          <w:lang w:bidi="ar-JO"/>
        </w:rPr>
        <w:t xml:space="preserve"> </w:t>
      </w:r>
      <w:r w:rsidR="004D323E" w:rsidRPr="00A10C1A">
        <w:rPr>
          <w:rFonts w:cs="Simplified Arabic" w:hint="cs"/>
          <w:rtl/>
          <w:lang w:bidi="ar-JO"/>
        </w:rPr>
        <w:t xml:space="preserve">صرح </w:t>
      </w:r>
      <w:r w:rsidR="004D323E">
        <w:rPr>
          <w:rFonts w:cs="Simplified Arabic" w:hint="cs"/>
          <w:rtl/>
          <w:lang w:bidi="ar-JO"/>
        </w:rPr>
        <w:t>54</w:t>
      </w:r>
      <w:r w:rsidR="004D323E" w:rsidRPr="00A10C1A">
        <w:rPr>
          <w:rFonts w:cs="Simplified Arabic" w:hint="cs"/>
          <w:rtl/>
          <w:lang w:bidi="ar-JO"/>
        </w:rPr>
        <w:t xml:space="preserve">% من سكان غزة </w:t>
      </w:r>
      <w:r w:rsidR="00FC2D44">
        <w:rPr>
          <w:rFonts w:cs="Simplified Arabic" w:hint="cs"/>
          <w:rtl/>
          <w:lang w:bidi="ar-JO"/>
        </w:rPr>
        <w:t>بأن</w:t>
      </w:r>
      <w:r w:rsidR="004D323E">
        <w:rPr>
          <w:rFonts w:cs="Simplified Arabic" w:hint="cs"/>
          <w:rtl/>
          <w:lang w:bidi="ar-JO"/>
        </w:rPr>
        <w:t xml:space="preserve"> حكومة غزة </w:t>
      </w:r>
      <w:r w:rsidR="00C33E46">
        <w:rPr>
          <w:rFonts w:cs="Simplified Arabic" w:hint="cs"/>
          <w:rtl/>
          <w:lang w:bidi="ar-JO"/>
        </w:rPr>
        <w:t>"</w:t>
      </w:r>
      <w:r w:rsidR="004D323E">
        <w:rPr>
          <w:rFonts w:cs="Simplified Arabic" w:hint="cs"/>
          <w:rtl/>
          <w:lang w:bidi="ar-JO"/>
        </w:rPr>
        <w:t>استبدادية</w:t>
      </w:r>
      <w:r w:rsidR="00C33E46">
        <w:rPr>
          <w:rFonts w:cs="Simplified Arabic" w:hint="cs"/>
          <w:rtl/>
          <w:lang w:bidi="ar-JO"/>
        </w:rPr>
        <w:t>"</w:t>
      </w:r>
      <w:r w:rsidR="004D323E" w:rsidRPr="00A10C1A">
        <w:rPr>
          <w:rFonts w:cs="Simplified Arabic" w:hint="cs"/>
          <w:rtl/>
          <w:lang w:bidi="ar-JO"/>
        </w:rPr>
        <w:t>، بينما صرح</w:t>
      </w:r>
      <w:r w:rsidR="000F1341">
        <w:rPr>
          <w:rFonts w:cs="Simplified Arabic" w:hint="cs"/>
          <w:rtl/>
          <w:lang w:bidi="ar-JO"/>
        </w:rPr>
        <w:t xml:space="preserve"> بنفس العبارة</w:t>
      </w:r>
      <w:r w:rsidR="005E4886">
        <w:rPr>
          <w:rFonts w:cs="Simplified Arabic" w:hint="cs"/>
          <w:rtl/>
          <w:lang w:bidi="ar-JO"/>
        </w:rPr>
        <w:t xml:space="preserve"> </w:t>
      </w:r>
      <w:r w:rsidR="004D323E">
        <w:rPr>
          <w:rFonts w:cs="Simplified Arabic" w:hint="cs"/>
          <w:rtl/>
          <w:lang w:bidi="ar-JO"/>
        </w:rPr>
        <w:t>34</w:t>
      </w:r>
      <w:r w:rsidR="004D323E" w:rsidRPr="00A10C1A">
        <w:rPr>
          <w:rFonts w:cs="Simplified Arabic" w:hint="cs"/>
          <w:rtl/>
          <w:lang w:bidi="ar-JO"/>
        </w:rPr>
        <w:t>% من</w:t>
      </w:r>
      <w:r w:rsidR="006768E4">
        <w:rPr>
          <w:rFonts w:cs="Simplified Arabic" w:hint="cs"/>
          <w:rtl/>
          <w:lang w:bidi="ar-JO"/>
        </w:rPr>
        <w:t xml:space="preserve"> سكان الضفة عن حكومتهم</w:t>
      </w:r>
      <w:r w:rsidR="004D323E" w:rsidRPr="00A10C1A">
        <w:rPr>
          <w:rFonts w:cs="Simplified Arabic" w:hint="cs"/>
          <w:rtl/>
          <w:lang w:bidi="ar-JO"/>
        </w:rPr>
        <w:t>.</w:t>
      </w:r>
    </w:p>
    <w:p w:rsidR="004203EC" w:rsidRPr="003F2347" w:rsidRDefault="004203EC" w:rsidP="00FD0605">
      <w:pPr>
        <w:pStyle w:val="ListParagraph"/>
        <w:bidi/>
        <w:ind w:left="0"/>
        <w:jc w:val="both"/>
        <w:rPr>
          <w:rFonts w:ascii="Simplified Arabic" w:hAnsi="Simplified Arabic" w:cs="Simplified Arabic"/>
          <w:rtl/>
        </w:rPr>
      </w:pPr>
    </w:p>
    <w:p w:rsidR="00E948C3" w:rsidRPr="00391FD0" w:rsidRDefault="00391FD0" w:rsidP="00391FD0">
      <w:pPr>
        <w:ind w:firstLine="0"/>
        <w:rPr>
          <w:rFonts w:ascii="Simplified Arabic" w:hAnsi="Simplified Arabic" w:cs="Simplified Arabic"/>
          <w:b/>
          <w:bCs/>
          <w:rtl/>
        </w:rPr>
      </w:pPr>
      <w:r w:rsidRPr="00391FD0">
        <w:rPr>
          <w:rFonts w:ascii="Simplified Arabic" w:hAnsi="Simplified Arabic" w:cs="Simplified Arabic" w:hint="cs"/>
          <w:rtl/>
          <w:lang w:bidi="ar-SA"/>
        </w:rPr>
        <w:t>وفي نفس السياق</w:t>
      </w:r>
      <w:r>
        <w:rPr>
          <w:rFonts w:ascii="Simplified Arabic" w:hAnsi="Simplified Arabic" w:cs="Simplified Arabic" w:hint="cs"/>
          <w:b/>
          <w:bCs/>
          <w:rtl/>
          <w:lang w:bidi="ar-SA"/>
        </w:rPr>
        <w:t xml:space="preserve">، </w:t>
      </w:r>
      <w:r w:rsidR="00FA02D6" w:rsidRPr="003F2347">
        <w:rPr>
          <w:rFonts w:ascii="Simplified Arabic" w:hAnsi="Simplified Arabic" w:cs="Simplified Arabic"/>
          <w:sz w:val="24"/>
          <w:szCs w:val="24"/>
          <w:rtl/>
          <w:lang w:bidi="ar-SA"/>
        </w:rPr>
        <w:t>صرح 61%</w:t>
      </w:r>
      <w:r w:rsidR="00F70E20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من عموم المستطلعين </w:t>
      </w:r>
      <w:r w:rsidR="00FC2D44">
        <w:rPr>
          <w:rFonts w:ascii="Simplified Arabic" w:hAnsi="Simplified Arabic" w:cs="Simplified Arabic"/>
          <w:sz w:val="24"/>
          <w:szCs w:val="24"/>
          <w:rtl/>
          <w:lang w:bidi="ar-SA"/>
        </w:rPr>
        <w:t>بأن</w:t>
      </w:r>
      <w:r w:rsidR="00FA02D6" w:rsidRPr="003F2347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نظام الحكم في الضفة الغربية اليوم أكثر ديمقراطية مما كان عليه قبل 10 سنوات، بينما صرح</w:t>
      </w:r>
      <w:r w:rsidR="00223C7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بذلك</w:t>
      </w:r>
      <w:r w:rsidR="00FA02D6" w:rsidRPr="003F2347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</w:t>
      </w:r>
      <w:r w:rsidR="002A4BC0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36% من المستطلعين عن </w:t>
      </w:r>
      <w:r w:rsidR="00223C7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>نظام الحكم</w:t>
      </w:r>
      <w:r w:rsidR="002A4BC0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في</w:t>
      </w:r>
      <w:r w:rsidR="00223C7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غزة.  وفيما يتعلق بحرية التعبير عن</w:t>
      </w:r>
      <w:r w:rsidR="00F70E20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الرأي، صرح 57% من المستطلعين </w:t>
      </w:r>
      <w:r w:rsidR="00FC2D44">
        <w:rPr>
          <w:rFonts w:ascii="Simplified Arabic" w:hAnsi="Simplified Arabic" w:cs="Simplified Arabic" w:hint="cs"/>
          <w:sz w:val="24"/>
          <w:szCs w:val="24"/>
          <w:rtl/>
          <w:lang w:bidi="ar-SA"/>
        </w:rPr>
        <w:t>بأن</w:t>
      </w:r>
      <w:r w:rsidR="00223C7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احترام حرية التعبير عن الرأي في الضفة أفضل</w:t>
      </w:r>
      <w:r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اليوم</w:t>
      </w:r>
      <w:r w:rsidR="00223C7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مما كان عليه قبل 10 سنوات، بينما صرح</w:t>
      </w:r>
      <w:r w:rsidR="0008596E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35% بنفس العبارة عن</w:t>
      </w:r>
      <w:r w:rsidR="002A4BC0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نظام الحكم في</w:t>
      </w:r>
      <w:r w:rsidR="0008596E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</w:t>
      </w:r>
      <w:r w:rsidR="00223C7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غزة. </w:t>
      </w:r>
    </w:p>
    <w:p w:rsidR="00E948C3" w:rsidRPr="00FF4D4F" w:rsidRDefault="00E948C3" w:rsidP="00FD0605">
      <w:pPr>
        <w:ind w:firstLine="0"/>
        <w:rPr>
          <w:rFonts w:ascii="Simplified Arabic" w:hAnsi="Simplified Arabic" w:cs="Simplified Arabic"/>
          <w:sz w:val="10"/>
          <w:szCs w:val="10"/>
          <w:rtl/>
          <w:lang w:bidi="ar-SA"/>
        </w:rPr>
      </w:pPr>
    </w:p>
    <w:p w:rsidR="00223C77" w:rsidRPr="003F2347" w:rsidRDefault="00FD0605" w:rsidP="00C33E46">
      <w:pPr>
        <w:ind w:firstLine="0"/>
        <w:rPr>
          <w:rFonts w:ascii="Simplified Arabic" w:hAnsi="Simplified Arabic" w:cs="Simplified Arabic"/>
          <w:sz w:val="24"/>
          <w:szCs w:val="24"/>
          <w:rtl/>
          <w:lang w:bidi="ar-SA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A"/>
        </w:rPr>
        <w:t>وعندما سألنا المواطنين عن قرب</w:t>
      </w:r>
      <w:r w:rsidR="00223C7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القيادة السياسية</w:t>
      </w:r>
      <w:r w:rsidR="00E948C3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من ا</w:t>
      </w:r>
      <w:r w:rsidR="00223C7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>لشعب، صرح 53%</w:t>
      </w:r>
      <w:r w:rsidR="002A4BC0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من عموم المستطلعين</w:t>
      </w:r>
      <w:r w:rsidR="00223C7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</w:t>
      </w:r>
      <w:r w:rsidR="00FC2D44">
        <w:rPr>
          <w:rFonts w:ascii="Simplified Arabic" w:hAnsi="Simplified Arabic" w:cs="Simplified Arabic" w:hint="cs"/>
          <w:sz w:val="24"/>
          <w:szCs w:val="24"/>
          <w:rtl/>
          <w:lang w:bidi="ar-SA"/>
        </w:rPr>
        <w:t>بأن</w:t>
      </w:r>
      <w:r w:rsidR="00223C7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القيادة السياسية في الضفة الغربية أقرب للشعب مما كانت عليه قبل </w:t>
      </w:r>
      <w:r w:rsidR="0008596E">
        <w:rPr>
          <w:rFonts w:ascii="Simplified Arabic" w:hAnsi="Simplified Arabic" w:cs="Simplified Arabic" w:hint="cs"/>
          <w:sz w:val="24"/>
          <w:szCs w:val="24"/>
          <w:rtl/>
          <w:lang w:bidi="ar-SA"/>
        </w:rPr>
        <w:t>10 سنوات، بينما صرح</w:t>
      </w:r>
      <w:r w:rsidR="00223C7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37%</w:t>
      </w:r>
      <w:r w:rsidR="0008596E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بنفس العبارة عن ا</w:t>
      </w:r>
      <w:r w:rsidR="00223C7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>لقيادة السياسية في غزة.</w:t>
      </w:r>
    </w:p>
    <w:p w:rsidR="003F2347" w:rsidRPr="00FF4D4F" w:rsidRDefault="003F2347" w:rsidP="00FD0605">
      <w:pPr>
        <w:ind w:firstLine="0"/>
        <w:rPr>
          <w:rFonts w:ascii="Simplified Arabic" w:hAnsi="Simplified Arabic" w:cs="Simplified Arabic"/>
          <w:sz w:val="10"/>
          <w:szCs w:val="10"/>
          <w:rtl/>
          <w:lang w:bidi="ar-SA"/>
        </w:rPr>
      </w:pPr>
    </w:p>
    <w:p w:rsidR="005E4886" w:rsidRPr="003F2347" w:rsidRDefault="006768E4" w:rsidP="00C33E46">
      <w:pPr>
        <w:ind w:firstLine="0"/>
        <w:rPr>
          <w:rFonts w:ascii="Simplified Arabic" w:hAnsi="Simplified Arabic" w:cs="Simplified Arabic"/>
          <w:sz w:val="24"/>
          <w:szCs w:val="24"/>
          <w:rtl/>
          <w:lang w:bidi="ar-SA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A"/>
        </w:rPr>
        <w:t>أما</w:t>
      </w:r>
      <w:r w:rsidR="003F234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من ناحية جغرافية</w:t>
      </w:r>
      <w:r w:rsidR="00E948C3">
        <w:rPr>
          <w:rFonts w:ascii="Simplified Arabic" w:hAnsi="Simplified Arabic" w:cs="Simplified Arabic" w:hint="cs"/>
          <w:sz w:val="24"/>
          <w:szCs w:val="24"/>
          <w:rtl/>
          <w:lang w:bidi="ar-SA"/>
        </w:rPr>
        <w:t>،</w:t>
      </w:r>
      <w:r w:rsidR="003F234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فمن المهم الاشارة </w:t>
      </w:r>
      <w:r w:rsidR="00BE46E8">
        <w:rPr>
          <w:rFonts w:ascii="Simplified Arabic" w:hAnsi="Simplified Arabic" w:cs="Simplified Arabic" w:hint="cs"/>
          <w:sz w:val="24"/>
          <w:szCs w:val="24"/>
          <w:rtl/>
          <w:lang w:bidi="ar-SA"/>
        </w:rPr>
        <w:t>إلى</w:t>
      </w:r>
      <w:r w:rsidR="002A4BC0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أن الفروقات بين الحكومتين كبيرة </w:t>
      </w:r>
      <w:r w:rsidR="00391FD0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حيث تتزايد معدلات </w:t>
      </w:r>
      <w:r w:rsidR="00C33E46">
        <w:rPr>
          <w:rFonts w:ascii="Simplified Arabic" w:hAnsi="Simplified Arabic" w:cs="Simplified Arabic" w:hint="cs"/>
          <w:sz w:val="24"/>
          <w:szCs w:val="24"/>
          <w:rtl/>
          <w:lang w:bidi="ar-SA"/>
        </w:rPr>
        <w:t>التصريح بعدم الرضا</w:t>
      </w:r>
      <w:r w:rsidR="00391FD0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في قطاع غزة بشكل لاقت بالمقارنة مع الضفة الغربية، </w:t>
      </w:r>
      <w:r w:rsidR="003F2347" w:rsidRPr="003F2347">
        <w:rPr>
          <w:rFonts w:ascii="Simplified Arabic" w:hAnsi="Simplified Arabic" w:cs="Simplified Arabic" w:hint="cs"/>
          <w:sz w:val="24"/>
          <w:szCs w:val="24"/>
          <w:rtl/>
          <w:lang w:bidi="ar-SA"/>
        </w:rPr>
        <w:t>فعلى سبيل المثال:</w:t>
      </w:r>
    </w:p>
    <w:p w:rsidR="003F2347" w:rsidRDefault="003F2347" w:rsidP="00C33E46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</w:rPr>
      </w:pPr>
      <w:r w:rsidRPr="003F2347">
        <w:rPr>
          <w:rFonts w:ascii="Simplified Arabic" w:hAnsi="Simplified Arabic" w:cs="Simplified Arabic" w:hint="cs"/>
          <w:rtl/>
        </w:rPr>
        <w:t>صرح 56% من سكان غزة</w:t>
      </w:r>
      <w:r>
        <w:rPr>
          <w:rFonts w:ascii="Simplified Arabic" w:hAnsi="Simplified Arabic" w:cs="Simplified Arabic" w:hint="cs"/>
          <w:rtl/>
        </w:rPr>
        <w:t xml:space="preserve"> </w:t>
      </w:r>
      <w:r w:rsidR="00FC2D44">
        <w:rPr>
          <w:rFonts w:ascii="Simplified Arabic" w:hAnsi="Simplified Arabic" w:cs="Simplified Arabic" w:hint="cs"/>
          <w:rtl/>
        </w:rPr>
        <w:t>بأن</w:t>
      </w:r>
      <w:r>
        <w:rPr>
          <w:rFonts w:ascii="Simplified Arabic" w:hAnsi="Simplified Arabic" w:cs="Simplified Arabic" w:hint="cs"/>
          <w:rtl/>
        </w:rPr>
        <w:t xml:space="preserve"> نظام الحكم في غزة </w:t>
      </w:r>
      <w:r w:rsidR="00C33E46">
        <w:rPr>
          <w:rFonts w:ascii="Simplified Arabic" w:hAnsi="Simplified Arabic" w:cs="Simplified Arabic" w:hint="cs"/>
          <w:rtl/>
        </w:rPr>
        <w:t>اليوم أقل ديمقراطية</w:t>
      </w:r>
      <w:r w:rsidRPr="003F2347">
        <w:rPr>
          <w:rFonts w:ascii="Simplified Arabic" w:hAnsi="Simplified Arabic" w:cs="Simplified Arabic" w:hint="cs"/>
          <w:rtl/>
        </w:rPr>
        <w:t xml:space="preserve"> مقارنة مع قبل 10 سنوات، بينما صرح بنفس العبارة 33%</w:t>
      </w:r>
      <w:r w:rsidR="0008596E">
        <w:rPr>
          <w:rFonts w:ascii="Simplified Arabic" w:hAnsi="Simplified Arabic" w:cs="Simplified Arabic" w:hint="cs"/>
          <w:rtl/>
        </w:rPr>
        <w:t xml:space="preserve"> من سكان الضفة عن </w:t>
      </w:r>
      <w:r w:rsidRPr="003F2347">
        <w:rPr>
          <w:rFonts w:ascii="Simplified Arabic" w:hAnsi="Simplified Arabic" w:cs="Simplified Arabic" w:hint="cs"/>
          <w:rtl/>
        </w:rPr>
        <w:t xml:space="preserve">نظام الحكم في </w:t>
      </w:r>
      <w:r w:rsidR="00C33E46">
        <w:rPr>
          <w:rFonts w:ascii="Simplified Arabic" w:hAnsi="Simplified Arabic" w:cs="Simplified Arabic" w:hint="cs"/>
          <w:rtl/>
        </w:rPr>
        <w:t>منطقتهم</w:t>
      </w:r>
      <w:r w:rsidRPr="003F2347">
        <w:rPr>
          <w:rFonts w:ascii="Simplified Arabic" w:hAnsi="Simplified Arabic" w:cs="Simplified Arabic" w:hint="cs"/>
          <w:rtl/>
        </w:rPr>
        <w:t>.</w:t>
      </w:r>
    </w:p>
    <w:p w:rsidR="003F2347" w:rsidRDefault="003F2347" w:rsidP="00C33E46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صرح 58% من سكان غزة </w:t>
      </w:r>
      <w:r w:rsidR="00FC2D44">
        <w:rPr>
          <w:rFonts w:ascii="Simplified Arabic" w:hAnsi="Simplified Arabic" w:cs="Simplified Arabic" w:hint="cs"/>
          <w:rtl/>
        </w:rPr>
        <w:t>بأن</w:t>
      </w:r>
      <w:r>
        <w:rPr>
          <w:rFonts w:ascii="Simplified Arabic" w:hAnsi="Simplified Arabic" w:cs="Simplified Arabic" w:hint="cs"/>
          <w:rtl/>
        </w:rPr>
        <w:t xml:space="preserve"> نظام الحكم في غزة </w:t>
      </w:r>
      <w:r w:rsidR="00C33E46">
        <w:rPr>
          <w:rFonts w:ascii="Simplified Arabic" w:hAnsi="Simplified Arabic" w:cs="Simplified Arabic" w:hint="cs"/>
          <w:rtl/>
        </w:rPr>
        <w:t>اليوم أقل احتراما ل</w:t>
      </w:r>
      <w:r>
        <w:rPr>
          <w:rFonts w:ascii="Simplified Arabic" w:hAnsi="Simplified Arabic" w:cs="Simplified Arabic" w:hint="cs"/>
          <w:rtl/>
        </w:rPr>
        <w:t>حرية التعبير عن الرأي مقارنة مع قبل 10 سنوات، بينما صرح بنفس الع</w:t>
      </w:r>
      <w:r w:rsidR="0008596E">
        <w:rPr>
          <w:rFonts w:ascii="Simplified Arabic" w:hAnsi="Simplified Arabic" w:cs="Simplified Arabic" w:hint="cs"/>
          <w:rtl/>
        </w:rPr>
        <w:t xml:space="preserve">بارة 37% من سكان الضفة عن نظام الحكم في </w:t>
      </w:r>
      <w:r w:rsidR="00C33E46">
        <w:rPr>
          <w:rFonts w:ascii="Simplified Arabic" w:hAnsi="Simplified Arabic" w:cs="Simplified Arabic" w:hint="cs"/>
          <w:rtl/>
        </w:rPr>
        <w:t>منطقتهم</w:t>
      </w:r>
      <w:r>
        <w:rPr>
          <w:rFonts w:ascii="Simplified Arabic" w:hAnsi="Simplified Arabic" w:cs="Simplified Arabic" w:hint="cs"/>
          <w:rtl/>
        </w:rPr>
        <w:t>.</w:t>
      </w:r>
    </w:p>
    <w:p w:rsidR="008B1761" w:rsidRDefault="0008596E" w:rsidP="00C33E46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صرح 54% من سكان غزة </w:t>
      </w:r>
      <w:r w:rsidR="00FC2D44">
        <w:rPr>
          <w:rFonts w:ascii="Simplified Arabic" w:hAnsi="Simplified Arabic" w:cs="Simplified Arabic" w:hint="cs"/>
          <w:rtl/>
        </w:rPr>
        <w:t>بأن</w:t>
      </w:r>
      <w:r w:rsidR="008B1761">
        <w:rPr>
          <w:rFonts w:ascii="Simplified Arabic" w:hAnsi="Simplified Arabic" w:cs="Simplified Arabic" w:hint="cs"/>
          <w:rtl/>
        </w:rPr>
        <w:t xml:space="preserve"> القيادة السياسية في قطاع غزة </w:t>
      </w:r>
      <w:r w:rsidR="00C33E46">
        <w:rPr>
          <w:rFonts w:ascii="Simplified Arabic" w:hAnsi="Simplified Arabic" w:cs="Simplified Arabic" w:hint="cs"/>
          <w:rtl/>
        </w:rPr>
        <w:t>اليوم أقل قربا من ا</w:t>
      </w:r>
      <w:r w:rsidR="008B1761">
        <w:rPr>
          <w:rFonts w:ascii="Simplified Arabic" w:hAnsi="Simplified Arabic" w:cs="Simplified Arabic" w:hint="cs"/>
          <w:rtl/>
        </w:rPr>
        <w:t>لشعب مقارنة م</w:t>
      </w:r>
      <w:r>
        <w:rPr>
          <w:rFonts w:ascii="Simplified Arabic" w:hAnsi="Simplified Arabic" w:cs="Simplified Arabic" w:hint="cs"/>
          <w:rtl/>
        </w:rPr>
        <w:t xml:space="preserve">ع قبل 10 سنوات، بينما صرح بذلك 42% من سكان الضفة عن </w:t>
      </w:r>
      <w:r w:rsidR="008B1761">
        <w:rPr>
          <w:rFonts w:ascii="Simplified Arabic" w:hAnsi="Simplified Arabic" w:cs="Simplified Arabic" w:hint="cs"/>
          <w:rtl/>
        </w:rPr>
        <w:t xml:space="preserve">نظام الحكم في </w:t>
      </w:r>
      <w:r w:rsidR="00C33E46">
        <w:rPr>
          <w:rFonts w:ascii="Simplified Arabic" w:hAnsi="Simplified Arabic" w:cs="Simplified Arabic" w:hint="cs"/>
          <w:rtl/>
        </w:rPr>
        <w:t>منطقتهم</w:t>
      </w:r>
      <w:r w:rsidR="008B1761">
        <w:rPr>
          <w:rFonts w:ascii="Simplified Arabic" w:hAnsi="Simplified Arabic" w:cs="Simplified Arabic" w:hint="cs"/>
          <w:rtl/>
        </w:rPr>
        <w:t>.</w:t>
      </w:r>
    </w:p>
    <w:p w:rsidR="008B1761" w:rsidRDefault="008B1761" w:rsidP="00FD0605">
      <w:pPr>
        <w:ind w:left="360" w:firstLine="0"/>
        <w:rPr>
          <w:rFonts w:ascii="Simplified Arabic" w:hAnsi="Simplified Arabic" w:cs="Simplified Arabic"/>
          <w:rtl/>
          <w:lang w:bidi="ar-SA"/>
        </w:rPr>
      </w:pPr>
    </w:p>
    <w:p w:rsidR="00A74138" w:rsidRPr="007619AC" w:rsidRDefault="007979BA" w:rsidP="007619AC">
      <w:pPr>
        <w:pStyle w:val="ListParagraph"/>
        <w:numPr>
          <w:ilvl w:val="0"/>
          <w:numId w:val="8"/>
        </w:numPr>
        <w:bidi/>
        <w:jc w:val="both"/>
        <w:rPr>
          <w:rFonts w:ascii="Calibri" w:hAnsi="Calibri" w:cs="Simplified Arabic"/>
          <w:b/>
          <w:bCs/>
          <w:rtl/>
          <w:lang w:bidi="ar-EG"/>
        </w:rPr>
      </w:pPr>
      <w:r w:rsidRPr="007619AC">
        <w:rPr>
          <w:rFonts w:cs="Simplified Arabic" w:hint="cs"/>
          <w:b/>
          <w:bCs/>
          <w:rtl/>
          <w:lang w:bidi="ar-EG"/>
        </w:rPr>
        <w:t>الغالبية تؤيد عقد الانتخابات التشريعية والرئاسية فورا</w:t>
      </w:r>
    </w:p>
    <w:p w:rsidR="00E948C3" w:rsidRDefault="00E948C3" w:rsidP="00FD0605">
      <w:pPr>
        <w:ind w:firstLine="0"/>
        <w:jc w:val="both"/>
        <w:rPr>
          <w:rFonts w:ascii="Simplified Arabic" w:hAnsi="Simplified Arabic" w:cs="Simplified Arabic"/>
          <w:rtl/>
          <w:lang w:bidi="ar-EG"/>
        </w:rPr>
      </w:pPr>
    </w:p>
    <w:p w:rsidR="00D25CA2" w:rsidRDefault="00223C77" w:rsidP="00FD0605">
      <w:pPr>
        <w:ind w:firstLine="0"/>
        <w:jc w:val="both"/>
        <w:rPr>
          <w:rFonts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SA"/>
        </w:rPr>
        <w:t xml:space="preserve"> </w:t>
      </w:r>
      <w:r w:rsidR="00D25CA2" w:rsidRPr="00483D44">
        <w:rPr>
          <w:rFonts w:cs="Simplified Arabic" w:hint="cs"/>
          <w:sz w:val="24"/>
          <w:szCs w:val="24"/>
          <w:rtl/>
          <w:lang w:bidi="ar-EG"/>
        </w:rPr>
        <w:t xml:space="preserve">تظهر النتائج تزايدا في التأييد لعقد الانتخابات التشريعية والرئاسية فورا، حيث صرح </w:t>
      </w:r>
      <w:r w:rsidR="00F87EF3">
        <w:rPr>
          <w:rFonts w:cs="Simplified Arabic" w:hint="cs"/>
          <w:sz w:val="24"/>
          <w:szCs w:val="24"/>
          <w:rtl/>
          <w:lang w:bidi="ar-EG"/>
        </w:rPr>
        <w:t>(</w:t>
      </w:r>
      <w:r w:rsidR="00D25CA2" w:rsidRPr="00483D44">
        <w:rPr>
          <w:rFonts w:cs="Simplified Arabic" w:hint="cs"/>
          <w:sz w:val="24"/>
          <w:szCs w:val="24"/>
          <w:rtl/>
          <w:lang w:bidi="ar-EG"/>
        </w:rPr>
        <w:t>8</w:t>
      </w:r>
      <w:r w:rsidR="00D25CA2">
        <w:rPr>
          <w:rFonts w:cs="Simplified Arabic" w:hint="cs"/>
          <w:sz w:val="24"/>
          <w:szCs w:val="24"/>
          <w:rtl/>
          <w:lang w:bidi="ar-EG"/>
        </w:rPr>
        <w:t>7</w:t>
      </w:r>
      <w:r w:rsidR="00D25CA2" w:rsidRPr="00483D44">
        <w:rPr>
          <w:rFonts w:cs="Simplified Arabic" w:hint="cs"/>
          <w:sz w:val="24"/>
          <w:szCs w:val="24"/>
          <w:rtl/>
          <w:lang w:bidi="ar-EG"/>
        </w:rPr>
        <w:t>%</w:t>
      </w:r>
      <w:r w:rsidR="00F87EF3">
        <w:rPr>
          <w:rFonts w:cs="Simplified Arabic" w:hint="cs"/>
          <w:sz w:val="24"/>
          <w:szCs w:val="24"/>
          <w:rtl/>
          <w:lang w:bidi="ar-EG"/>
        </w:rPr>
        <w:t>)</w:t>
      </w:r>
      <w:r w:rsidR="00D25CA2" w:rsidRPr="00483D44">
        <w:rPr>
          <w:rFonts w:cs="Simplified Arabic" w:hint="cs"/>
          <w:sz w:val="24"/>
          <w:szCs w:val="24"/>
          <w:rtl/>
          <w:lang w:bidi="ar-EG"/>
        </w:rPr>
        <w:t xml:space="preserve"> من عموم المستطلعين </w:t>
      </w:r>
      <w:r w:rsidR="00FC2D44">
        <w:rPr>
          <w:rFonts w:cs="Simplified Arabic" w:hint="cs"/>
          <w:sz w:val="24"/>
          <w:szCs w:val="24"/>
          <w:rtl/>
          <w:lang w:bidi="ar-EG"/>
        </w:rPr>
        <w:t>بأن</w:t>
      </w:r>
      <w:r w:rsidR="00D25CA2" w:rsidRPr="00483D44">
        <w:rPr>
          <w:rFonts w:cs="Simplified Arabic" w:hint="cs"/>
          <w:sz w:val="24"/>
          <w:szCs w:val="24"/>
          <w:rtl/>
          <w:lang w:bidi="ar-EG"/>
        </w:rPr>
        <w:t>هم يؤيدون</w:t>
      </w:r>
      <w:r w:rsidR="00D25CA2">
        <w:rPr>
          <w:rFonts w:cs="Simplified Arabic" w:hint="cs"/>
          <w:sz w:val="24"/>
          <w:szCs w:val="24"/>
          <w:rtl/>
          <w:lang w:bidi="ar-EG"/>
        </w:rPr>
        <w:t xml:space="preserve"> إ</w:t>
      </w:r>
      <w:r w:rsidR="00D25CA2" w:rsidRPr="00483D44">
        <w:rPr>
          <w:rFonts w:cs="Simplified Arabic" w:hint="cs"/>
          <w:sz w:val="24"/>
          <w:szCs w:val="24"/>
          <w:rtl/>
          <w:lang w:bidi="ar-EG"/>
        </w:rPr>
        <w:t>جراء الانتخابات التشريعية فورا، وتزداد النسبة أكثر في أوساط</w:t>
      </w:r>
      <w:r w:rsidR="00D25CA2">
        <w:rPr>
          <w:rFonts w:cs="Simplified Arabic" w:hint="cs"/>
          <w:sz w:val="24"/>
          <w:szCs w:val="24"/>
          <w:rtl/>
          <w:lang w:bidi="ar-EG"/>
        </w:rPr>
        <w:t xml:space="preserve"> سكان</w:t>
      </w:r>
      <w:r w:rsidR="00D25CA2" w:rsidRPr="00483D44">
        <w:rPr>
          <w:rFonts w:cs="Simplified Arabic" w:hint="cs"/>
          <w:sz w:val="24"/>
          <w:szCs w:val="24"/>
          <w:rtl/>
          <w:lang w:bidi="ar-EG"/>
        </w:rPr>
        <w:t xml:space="preserve"> غزة</w:t>
      </w:r>
      <w:r w:rsidR="00D25CA2">
        <w:rPr>
          <w:rFonts w:cs="Simplified Arabic" w:hint="cs"/>
          <w:sz w:val="24"/>
          <w:szCs w:val="24"/>
          <w:rtl/>
          <w:lang w:bidi="ar-EG"/>
        </w:rPr>
        <w:t xml:space="preserve"> حيث بلغت</w:t>
      </w:r>
      <w:r w:rsidR="00D25CA2" w:rsidRPr="00483D44">
        <w:rPr>
          <w:rFonts w:cs="Simplified Arabic" w:hint="cs"/>
          <w:sz w:val="24"/>
          <w:szCs w:val="24"/>
          <w:rtl/>
          <w:lang w:bidi="ar-EG"/>
        </w:rPr>
        <w:t xml:space="preserve"> (</w:t>
      </w:r>
      <w:r w:rsidR="00D25CA2">
        <w:rPr>
          <w:rFonts w:cs="Simplified Arabic" w:hint="cs"/>
          <w:sz w:val="24"/>
          <w:szCs w:val="24"/>
          <w:rtl/>
          <w:lang w:bidi="ar-EG"/>
        </w:rPr>
        <w:t>91</w:t>
      </w:r>
      <w:r w:rsidR="00391FD0">
        <w:rPr>
          <w:rFonts w:cs="Simplified Arabic" w:hint="cs"/>
          <w:sz w:val="24"/>
          <w:szCs w:val="24"/>
          <w:rtl/>
          <w:lang w:bidi="ar-EG"/>
        </w:rPr>
        <w:t>%) بالمقارنة مع (84%) في الضفة الغربية.</w:t>
      </w:r>
    </w:p>
    <w:p w:rsidR="00E948C3" w:rsidRPr="00FF4D4F" w:rsidRDefault="00E948C3" w:rsidP="00FD0605">
      <w:pPr>
        <w:ind w:firstLine="0"/>
        <w:jc w:val="both"/>
        <w:rPr>
          <w:rFonts w:cs="Simplified Arabic"/>
          <w:sz w:val="10"/>
          <w:szCs w:val="10"/>
          <w:rtl/>
          <w:lang w:bidi="ar-EG"/>
        </w:rPr>
      </w:pPr>
    </w:p>
    <w:p w:rsidR="00D25CA2" w:rsidRDefault="00D25CA2" w:rsidP="00FD0605">
      <w:pPr>
        <w:ind w:firstLine="0"/>
        <w:jc w:val="both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 xml:space="preserve">كما وتظهر النتائج </w:t>
      </w:r>
      <w:r w:rsidR="00FC2D44">
        <w:rPr>
          <w:rFonts w:cs="Simplified Arabic" w:hint="cs"/>
          <w:sz w:val="24"/>
          <w:szCs w:val="24"/>
          <w:rtl/>
          <w:lang w:bidi="ar-EG"/>
        </w:rPr>
        <w:t>بأن</w:t>
      </w:r>
      <w:r>
        <w:rPr>
          <w:rFonts w:cs="Simplified Arabic" w:hint="cs"/>
          <w:sz w:val="24"/>
          <w:szCs w:val="24"/>
          <w:rtl/>
          <w:lang w:bidi="ar-EG"/>
        </w:rPr>
        <w:t xml:space="preserve"> </w:t>
      </w:r>
      <w:r w:rsidR="00F87EF3">
        <w:rPr>
          <w:rFonts w:cs="Simplified Arabic" w:hint="cs"/>
          <w:sz w:val="24"/>
          <w:szCs w:val="24"/>
          <w:rtl/>
          <w:lang w:bidi="ar-EG"/>
        </w:rPr>
        <w:t>(</w:t>
      </w:r>
      <w:r>
        <w:rPr>
          <w:rFonts w:cs="Simplified Arabic" w:hint="cs"/>
          <w:sz w:val="24"/>
          <w:szCs w:val="24"/>
          <w:rtl/>
          <w:lang w:bidi="ar-EG"/>
        </w:rPr>
        <w:t>86%</w:t>
      </w:r>
      <w:r w:rsidR="00F87EF3">
        <w:rPr>
          <w:rFonts w:cs="Simplified Arabic" w:hint="cs"/>
          <w:sz w:val="24"/>
          <w:szCs w:val="24"/>
          <w:rtl/>
          <w:lang w:bidi="ar-EG"/>
        </w:rPr>
        <w:t>)</w:t>
      </w:r>
      <w:r>
        <w:rPr>
          <w:rFonts w:cs="Simplified Arabic" w:hint="cs"/>
          <w:sz w:val="24"/>
          <w:szCs w:val="24"/>
          <w:rtl/>
          <w:lang w:bidi="ar-EG"/>
        </w:rPr>
        <w:t xml:space="preserve"> من عموم المستطلعين يؤيدون اجراء الانتخابات الرئاسية فورا</w:t>
      </w:r>
      <w:r w:rsidR="00075F67">
        <w:rPr>
          <w:rFonts w:cs="Simplified Arabic" w:hint="cs"/>
          <w:sz w:val="24"/>
          <w:szCs w:val="24"/>
          <w:rtl/>
          <w:lang w:bidi="ar-EG"/>
        </w:rPr>
        <w:t>،</w:t>
      </w:r>
      <w:r>
        <w:rPr>
          <w:rFonts w:cs="Simplified Arabic" w:hint="cs"/>
          <w:sz w:val="24"/>
          <w:szCs w:val="24"/>
          <w:rtl/>
          <w:lang w:bidi="ar-EG"/>
        </w:rPr>
        <w:t xml:space="preserve"> وتزداد النسبة أكثر في أوساط سكان</w:t>
      </w:r>
      <w:r w:rsidRPr="00483D44">
        <w:rPr>
          <w:rFonts w:cs="Simplified Arabic" w:hint="cs"/>
          <w:sz w:val="24"/>
          <w:szCs w:val="24"/>
          <w:rtl/>
          <w:lang w:bidi="ar-EG"/>
        </w:rPr>
        <w:t xml:space="preserve"> </w:t>
      </w:r>
      <w:r>
        <w:rPr>
          <w:rFonts w:cs="Simplified Arabic" w:hint="cs"/>
          <w:sz w:val="24"/>
          <w:szCs w:val="24"/>
          <w:rtl/>
          <w:lang w:bidi="ar-EG"/>
        </w:rPr>
        <w:t>غ</w:t>
      </w:r>
      <w:r w:rsidR="00391FD0">
        <w:rPr>
          <w:rFonts w:cs="Simplified Arabic" w:hint="cs"/>
          <w:sz w:val="24"/>
          <w:szCs w:val="24"/>
          <w:rtl/>
          <w:lang w:bidi="ar-EG"/>
        </w:rPr>
        <w:t>زة حيث بلغت (92%) مقارنة مع (82%) في الضفة الغربية.</w:t>
      </w:r>
    </w:p>
    <w:p w:rsidR="007979BA" w:rsidRDefault="007979BA" w:rsidP="00FD0605">
      <w:pPr>
        <w:ind w:firstLine="0"/>
        <w:jc w:val="both"/>
        <w:rPr>
          <w:rFonts w:cs="Simplified Arabic"/>
          <w:sz w:val="24"/>
          <w:szCs w:val="24"/>
          <w:rtl/>
          <w:lang w:bidi="ar-EG"/>
        </w:rPr>
      </w:pPr>
    </w:p>
    <w:p w:rsidR="00E948C3" w:rsidRPr="00FF4D4F" w:rsidRDefault="00EF0A2A" w:rsidP="00BB64AD">
      <w:pPr>
        <w:pStyle w:val="ListParagraph"/>
        <w:numPr>
          <w:ilvl w:val="0"/>
          <w:numId w:val="8"/>
        </w:numPr>
        <w:bidi/>
        <w:jc w:val="both"/>
        <w:rPr>
          <w:rFonts w:cs="Simplified Arabic"/>
          <w:b/>
          <w:bCs/>
          <w:rtl/>
          <w:lang w:bidi="ar-EG"/>
        </w:rPr>
      </w:pPr>
      <w:r w:rsidRPr="007619AC">
        <w:rPr>
          <w:rFonts w:cs="Simplified Arabic" w:hint="cs"/>
          <w:b/>
          <w:bCs/>
          <w:rtl/>
          <w:lang w:bidi="ar-EG"/>
        </w:rPr>
        <w:t>فتح</w:t>
      </w:r>
      <w:r w:rsidR="007619AC" w:rsidRPr="007619AC">
        <w:rPr>
          <w:rFonts w:cs="Simplified Arabic" w:hint="cs"/>
          <w:b/>
          <w:bCs/>
          <w:rtl/>
          <w:lang w:bidi="ar-EG"/>
        </w:rPr>
        <w:t xml:space="preserve"> الأكثر شعبية </w:t>
      </w:r>
      <w:r w:rsidR="00BB64AD">
        <w:rPr>
          <w:rFonts w:cs="Simplified Arabic" w:hint="cs"/>
          <w:b/>
          <w:bCs/>
          <w:rtl/>
          <w:lang w:bidi="ar-EG"/>
        </w:rPr>
        <w:t>ونسبة مساوية للمترددين/غير المقررين الذين</w:t>
      </w:r>
      <w:r w:rsidR="00F87EF3" w:rsidRPr="007619AC">
        <w:rPr>
          <w:rFonts w:cs="Simplified Arabic" w:hint="cs"/>
          <w:b/>
          <w:bCs/>
          <w:rtl/>
          <w:lang w:bidi="ar-EG"/>
        </w:rPr>
        <w:t xml:space="preserve"> سيحسمون أي انتخابات مقبلة</w:t>
      </w:r>
    </w:p>
    <w:p w:rsidR="007979BA" w:rsidRPr="00483D44" w:rsidRDefault="007979BA" w:rsidP="00FD0605">
      <w:pPr>
        <w:ind w:firstLine="0"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483D44">
        <w:rPr>
          <w:rFonts w:cs="Simplified Arabic" w:hint="cs"/>
          <w:sz w:val="24"/>
          <w:szCs w:val="24"/>
          <w:rtl/>
          <w:lang w:bidi="ar-EG"/>
        </w:rPr>
        <w:t>تبين نتائج الاستطلاع</w:t>
      </w:r>
      <w:r>
        <w:rPr>
          <w:rFonts w:cs="Simplified Arabic" w:hint="cs"/>
          <w:sz w:val="24"/>
          <w:szCs w:val="24"/>
          <w:rtl/>
          <w:lang w:bidi="ar-EG"/>
        </w:rPr>
        <w:t xml:space="preserve"> </w:t>
      </w:r>
      <w:r w:rsidR="00FC2D44">
        <w:rPr>
          <w:rFonts w:cs="Simplified Arabic" w:hint="cs"/>
          <w:sz w:val="24"/>
          <w:szCs w:val="24"/>
          <w:rtl/>
          <w:lang w:bidi="ar-EG"/>
        </w:rPr>
        <w:t>بأن</w:t>
      </w:r>
      <w:r>
        <w:rPr>
          <w:rFonts w:cs="Simplified Arabic" w:hint="cs"/>
          <w:sz w:val="24"/>
          <w:szCs w:val="24"/>
          <w:rtl/>
          <w:lang w:bidi="ar-EG"/>
        </w:rPr>
        <w:t xml:space="preserve"> حركة فتح</w:t>
      </w:r>
      <w:r w:rsidRPr="00483D44">
        <w:rPr>
          <w:rFonts w:cs="Simplified Arabic" w:hint="cs"/>
          <w:sz w:val="24"/>
          <w:szCs w:val="24"/>
          <w:rtl/>
          <w:lang w:bidi="ar-EG"/>
        </w:rPr>
        <w:t xml:space="preserve"> الأكثر شعبية</w:t>
      </w:r>
      <w:r w:rsidR="00B15464">
        <w:rPr>
          <w:rFonts w:cs="Simplified Arabic" w:hint="cs"/>
          <w:sz w:val="24"/>
          <w:szCs w:val="24"/>
          <w:rtl/>
          <w:lang w:bidi="ar-EG"/>
        </w:rPr>
        <w:t xml:space="preserve"> في صفوف الرأي العام</w:t>
      </w:r>
      <w:r w:rsidRPr="00483D44">
        <w:rPr>
          <w:rFonts w:cs="Simplified Arabic" w:hint="cs"/>
          <w:sz w:val="24"/>
          <w:szCs w:val="24"/>
          <w:rtl/>
          <w:lang w:bidi="ar-EG"/>
        </w:rPr>
        <w:t xml:space="preserve"> بحصولها على </w:t>
      </w:r>
      <w:r>
        <w:rPr>
          <w:rFonts w:cs="Simplified Arabic" w:hint="cs"/>
          <w:sz w:val="24"/>
          <w:szCs w:val="24"/>
          <w:rtl/>
          <w:lang w:bidi="ar-EG"/>
        </w:rPr>
        <w:t>39</w:t>
      </w:r>
      <w:r w:rsidR="00B15464">
        <w:rPr>
          <w:rFonts w:cs="Simplified Arabic" w:hint="cs"/>
          <w:sz w:val="24"/>
          <w:szCs w:val="24"/>
          <w:rtl/>
          <w:lang w:bidi="ar-EG"/>
        </w:rPr>
        <w:t>%،</w:t>
      </w:r>
      <w:r w:rsidRPr="00483D44">
        <w:rPr>
          <w:rFonts w:cs="Simplified Arabic" w:hint="cs"/>
          <w:sz w:val="24"/>
          <w:szCs w:val="24"/>
          <w:rtl/>
          <w:lang w:bidi="ar-EG"/>
        </w:rPr>
        <w:t xml:space="preserve"> ومن حيث المنطقة الجغرافية </w:t>
      </w:r>
      <w:r w:rsidR="00FC2D44">
        <w:rPr>
          <w:rFonts w:cs="Simplified Arabic" w:hint="cs"/>
          <w:sz w:val="24"/>
          <w:szCs w:val="24"/>
          <w:rtl/>
          <w:lang w:bidi="ar-EG"/>
        </w:rPr>
        <w:t>فإن</w:t>
      </w:r>
      <w:r w:rsidR="00E54B43">
        <w:rPr>
          <w:rFonts w:cs="Simplified Arabic" w:hint="cs"/>
          <w:sz w:val="24"/>
          <w:szCs w:val="24"/>
          <w:rtl/>
          <w:lang w:bidi="ar-EG"/>
        </w:rPr>
        <w:t xml:space="preserve"> نسبة التأييد لها ترتفع</w:t>
      </w:r>
      <w:r>
        <w:rPr>
          <w:rFonts w:cs="Simplified Arabic" w:hint="cs"/>
          <w:sz w:val="24"/>
          <w:szCs w:val="24"/>
          <w:rtl/>
          <w:lang w:bidi="ar-EG"/>
        </w:rPr>
        <w:t xml:space="preserve"> </w:t>
      </w:r>
      <w:r w:rsidR="00BE46E8">
        <w:rPr>
          <w:rFonts w:cs="Simplified Arabic" w:hint="cs"/>
          <w:sz w:val="24"/>
          <w:szCs w:val="24"/>
          <w:rtl/>
          <w:lang w:bidi="ar-EG"/>
        </w:rPr>
        <w:t>إلى</w:t>
      </w:r>
      <w:r w:rsidRPr="00483D44">
        <w:rPr>
          <w:rFonts w:cs="Simplified Arabic" w:hint="cs"/>
          <w:sz w:val="24"/>
          <w:szCs w:val="24"/>
          <w:rtl/>
          <w:lang w:bidi="ar-EG"/>
        </w:rPr>
        <w:t xml:space="preserve"> </w:t>
      </w:r>
      <w:r>
        <w:rPr>
          <w:rFonts w:cs="Simplified Arabic" w:hint="cs"/>
          <w:sz w:val="24"/>
          <w:szCs w:val="24"/>
          <w:rtl/>
          <w:lang w:bidi="ar-EG"/>
        </w:rPr>
        <w:t>42</w:t>
      </w:r>
      <w:r w:rsidRPr="00483D44">
        <w:rPr>
          <w:rFonts w:cs="Simplified Arabic" w:hint="cs"/>
          <w:sz w:val="24"/>
          <w:szCs w:val="24"/>
          <w:rtl/>
          <w:lang w:bidi="ar-EG"/>
        </w:rPr>
        <w:t>%  في قطاع غزة</w:t>
      </w:r>
      <w:r>
        <w:rPr>
          <w:rFonts w:cs="Simplified Arabic" w:hint="cs"/>
          <w:sz w:val="24"/>
          <w:szCs w:val="24"/>
          <w:rtl/>
          <w:lang w:bidi="ar-EG"/>
        </w:rPr>
        <w:t>،</w:t>
      </w:r>
      <w:r w:rsidRPr="00483D44">
        <w:rPr>
          <w:rFonts w:cs="Simplified Arabic" w:hint="cs"/>
          <w:sz w:val="24"/>
          <w:szCs w:val="24"/>
          <w:rtl/>
          <w:lang w:bidi="ar-EG"/>
        </w:rPr>
        <w:t xml:space="preserve"> </w:t>
      </w:r>
      <w:r>
        <w:rPr>
          <w:rFonts w:cs="Simplified Arabic" w:hint="cs"/>
          <w:sz w:val="24"/>
          <w:szCs w:val="24"/>
          <w:rtl/>
          <w:lang w:bidi="ar-EG"/>
        </w:rPr>
        <w:t xml:space="preserve"> </w:t>
      </w:r>
      <w:r w:rsidRPr="00483D44">
        <w:rPr>
          <w:rFonts w:cs="Simplified Arabic" w:hint="cs"/>
          <w:sz w:val="24"/>
          <w:szCs w:val="24"/>
          <w:rtl/>
          <w:lang w:bidi="ar-EG"/>
        </w:rPr>
        <w:t>بينما تحصل في الضفة على 3</w:t>
      </w:r>
      <w:r>
        <w:rPr>
          <w:rFonts w:cs="Simplified Arabic" w:hint="cs"/>
          <w:sz w:val="24"/>
          <w:szCs w:val="24"/>
          <w:rtl/>
          <w:lang w:bidi="ar-EG"/>
        </w:rPr>
        <w:t>7</w:t>
      </w:r>
      <w:r w:rsidRPr="00483D44">
        <w:rPr>
          <w:rFonts w:cs="Simplified Arabic" w:hint="cs"/>
          <w:sz w:val="24"/>
          <w:szCs w:val="24"/>
          <w:rtl/>
          <w:lang w:bidi="ar-EG"/>
        </w:rPr>
        <w:t>%.</w:t>
      </w:r>
    </w:p>
    <w:p w:rsidR="00E948C3" w:rsidRDefault="00E948C3" w:rsidP="00FD0605">
      <w:pPr>
        <w:ind w:firstLine="0"/>
        <w:jc w:val="both"/>
        <w:rPr>
          <w:rFonts w:cs="Simplified Arabic"/>
          <w:sz w:val="24"/>
          <w:szCs w:val="24"/>
          <w:rtl/>
          <w:lang w:bidi="ar-EG"/>
        </w:rPr>
      </w:pPr>
    </w:p>
    <w:p w:rsidR="007979BA" w:rsidRDefault="006768E4" w:rsidP="00BB64AD">
      <w:pPr>
        <w:ind w:firstLine="0"/>
        <w:jc w:val="both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>أما</w:t>
      </w:r>
      <w:r w:rsidR="007979BA" w:rsidRPr="00483D44">
        <w:rPr>
          <w:rFonts w:cs="Simplified Arabic" w:hint="cs"/>
          <w:sz w:val="24"/>
          <w:szCs w:val="24"/>
          <w:rtl/>
          <w:lang w:bidi="ar-EG"/>
        </w:rPr>
        <w:t xml:space="preserve"> حركة حماس فتحصل على 1</w:t>
      </w:r>
      <w:r w:rsidR="007979BA">
        <w:rPr>
          <w:rFonts w:cs="Simplified Arabic" w:hint="cs"/>
          <w:sz w:val="24"/>
          <w:szCs w:val="24"/>
          <w:rtl/>
          <w:lang w:bidi="ar-EG"/>
        </w:rPr>
        <w:t>2</w:t>
      </w:r>
      <w:r w:rsidR="007979BA" w:rsidRPr="00483D44">
        <w:rPr>
          <w:rFonts w:cs="Simplified Arabic" w:hint="cs"/>
          <w:sz w:val="24"/>
          <w:szCs w:val="24"/>
          <w:rtl/>
          <w:lang w:bidi="ar-EG"/>
        </w:rPr>
        <w:t>%</w:t>
      </w:r>
      <w:r w:rsidR="007979BA">
        <w:rPr>
          <w:rFonts w:cs="Simplified Arabic" w:hint="cs"/>
          <w:sz w:val="24"/>
          <w:szCs w:val="24"/>
          <w:rtl/>
          <w:lang w:bidi="ar-EG"/>
        </w:rPr>
        <w:t xml:space="preserve"> بشكل عام،</w:t>
      </w:r>
      <w:r w:rsidR="007979BA" w:rsidRPr="00483D44">
        <w:rPr>
          <w:rFonts w:cs="Simplified Arabic" w:hint="cs"/>
          <w:sz w:val="24"/>
          <w:szCs w:val="24"/>
          <w:rtl/>
          <w:lang w:bidi="ar-EG"/>
        </w:rPr>
        <w:t xml:space="preserve"> وتظهر النتائج أن نسبة التأييد لها جاءت </w:t>
      </w:r>
      <w:r w:rsidR="00075F67">
        <w:rPr>
          <w:rFonts w:cs="Simplified Arabic" w:hint="cs"/>
          <w:sz w:val="24"/>
          <w:szCs w:val="24"/>
          <w:rtl/>
          <w:lang w:bidi="ar-EG"/>
        </w:rPr>
        <w:t>أكثر</w:t>
      </w:r>
      <w:r w:rsidR="007979BA" w:rsidRPr="00483D44">
        <w:rPr>
          <w:rFonts w:cs="Simplified Arabic" w:hint="cs"/>
          <w:sz w:val="24"/>
          <w:szCs w:val="24"/>
          <w:rtl/>
          <w:lang w:bidi="ar-EG"/>
        </w:rPr>
        <w:t xml:space="preserve"> في قطاع غزة (</w:t>
      </w:r>
      <w:r w:rsidR="007979BA">
        <w:rPr>
          <w:rFonts w:cs="Simplified Arabic" w:hint="cs"/>
          <w:sz w:val="24"/>
          <w:szCs w:val="24"/>
          <w:rtl/>
          <w:lang w:bidi="ar-EG"/>
        </w:rPr>
        <w:t>16</w:t>
      </w:r>
      <w:r w:rsidR="007979BA" w:rsidRPr="00483D44">
        <w:rPr>
          <w:rFonts w:cs="Simplified Arabic" w:hint="cs"/>
          <w:sz w:val="24"/>
          <w:szCs w:val="24"/>
          <w:rtl/>
          <w:lang w:bidi="ar-EG"/>
        </w:rPr>
        <w:t>%) مقارنة مع الضفة الغربية (1</w:t>
      </w:r>
      <w:r w:rsidR="007979BA">
        <w:rPr>
          <w:rFonts w:cs="Simplified Arabic" w:hint="cs"/>
          <w:sz w:val="24"/>
          <w:szCs w:val="24"/>
          <w:rtl/>
          <w:lang w:bidi="ar-EG"/>
        </w:rPr>
        <w:t>0</w:t>
      </w:r>
      <w:r w:rsidR="007979BA" w:rsidRPr="00483D44">
        <w:rPr>
          <w:rFonts w:cs="Simplified Arabic" w:hint="cs"/>
          <w:sz w:val="24"/>
          <w:szCs w:val="24"/>
          <w:rtl/>
          <w:lang w:bidi="ar-EG"/>
        </w:rPr>
        <w:t>%). وتظهر النتائج عامة</w:t>
      </w:r>
      <w:r w:rsidR="00EF0A2A">
        <w:rPr>
          <w:rFonts w:cs="Simplified Arabic" w:hint="cs"/>
          <w:sz w:val="24"/>
          <w:szCs w:val="24"/>
          <w:rtl/>
          <w:lang w:bidi="ar-EG"/>
        </w:rPr>
        <w:t xml:space="preserve"> </w:t>
      </w:r>
      <w:r w:rsidR="00FC2D44">
        <w:rPr>
          <w:rFonts w:cs="Simplified Arabic" w:hint="cs"/>
          <w:sz w:val="24"/>
          <w:szCs w:val="24"/>
          <w:rtl/>
          <w:lang w:bidi="ar-EG"/>
        </w:rPr>
        <w:t>بأن</w:t>
      </w:r>
      <w:r w:rsidR="00EF0A2A">
        <w:rPr>
          <w:rFonts w:cs="Simplified Arabic" w:hint="cs"/>
          <w:sz w:val="24"/>
          <w:szCs w:val="24"/>
          <w:rtl/>
          <w:lang w:bidi="ar-EG"/>
        </w:rPr>
        <w:t xml:space="preserve"> أي انتخابات مقبلة سيحسم أمرها المستقلون</w:t>
      </w:r>
      <w:r w:rsidR="00075F67">
        <w:rPr>
          <w:rFonts w:cs="Simplified Arabic" w:hint="cs"/>
          <w:sz w:val="24"/>
          <w:szCs w:val="24"/>
          <w:rtl/>
          <w:lang w:bidi="ar-EG"/>
        </w:rPr>
        <w:t xml:space="preserve"> والمترددون</w:t>
      </w:r>
      <w:r w:rsidR="00E4582D">
        <w:rPr>
          <w:rFonts w:cs="Simplified Arabic" w:hint="cs"/>
          <w:sz w:val="24"/>
          <w:szCs w:val="24"/>
          <w:rtl/>
          <w:lang w:bidi="ar-EG"/>
        </w:rPr>
        <w:t>،</w:t>
      </w:r>
      <w:r w:rsidR="00E54B43">
        <w:rPr>
          <w:rFonts w:cs="Simplified Arabic" w:hint="cs"/>
          <w:sz w:val="24"/>
          <w:szCs w:val="24"/>
          <w:rtl/>
          <w:lang w:bidi="ar-EG"/>
        </w:rPr>
        <w:t xml:space="preserve"> حيث </w:t>
      </w:r>
      <w:r w:rsidR="00FC2D44">
        <w:rPr>
          <w:rFonts w:cs="Simplified Arabic" w:hint="cs"/>
          <w:sz w:val="24"/>
          <w:szCs w:val="24"/>
          <w:rtl/>
          <w:lang w:bidi="ar-EG"/>
        </w:rPr>
        <w:t>أن</w:t>
      </w:r>
      <w:r w:rsidR="00EF0A2A">
        <w:rPr>
          <w:rFonts w:cs="Simplified Arabic" w:hint="cs"/>
          <w:sz w:val="24"/>
          <w:szCs w:val="24"/>
          <w:rtl/>
          <w:lang w:bidi="ar-EG"/>
        </w:rPr>
        <w:t xml:space="preserve"> </w:t>
      </w:r>
      <w:r w:rsidR="00BB64AD">
        <w:rPr>
          <w:rFonts w:cs="Simplified Arabic" w:hint="cs"/>
          <w:sz w:val="24"/>
          <w:szCs w:val="24"/>
          <w:rtl/>
          <w:lang w:bidi="ar-EG"/>
        </w:rPr>
        <w:t>39%</w:t>
      </w:r>
      <w:r w:rsidR="007979BA" w:rsidRPr="00483D44">
        <w:rPr>
          <w:rFonts w:cs="Simplified Arabic" w:hint="cs"/>
          <w:sz w:val="24"/>
          <w:szCs w:val="24"/>
          <w:rtl/>
          <w:lang w:bidi="ar-EG"/>
        </w:rPr>
        <w:t xml:space="preserve"> المستطلعين</w:t>
      </w:r>
      <w:r w:rsidR="007979BA">
        <w:rPr>
          <w:rFonts w:cs="Simplified Arabic" w:hint="cs"/>
          <w:sz w:val="24"/>
          <w:szCs w:val="24"/>
          <w:rtl/>
          <w:lang w:bidi="ar-EG"/>
        </w:rPr>
        <w:t xml:space="preserve"> لم يحسموا أمرهم</w:t>
      </w:r>
      <w:r w:rsidR="00126235">
        <w:rPr>
          <w:rFonts w:cs="Simplified Arabic" w:hint="cs"/>
          <w:sz w:val="24"/>
          <w:szCs w:val="24"/>
          <w:rtl/>
          <w:lang w:bidi="ar-EG"/>
        </w:rPr>
        <w:t xml:space="preserve"> بخصوص الانتخابات </w:t>
      </w:r>
      <w:r w:rsidR="00BB64AD">
        <w:rPr>
          <w:rFonts w:cs="Simplified Arabic" w:hint="cs"/>
          <w:sz w:val="24"/>
          <w:szCs w:val="24"/>
          <w:rtl/>
          <w:lang w:bidi="ar-EG"/>
        </w:rPr>
        <w:t>أو لن يشاركوا فيها</w:t>
      </w:r>
      <w:r w:rsidR="007979BA" w:rsidRPr="00483D44">
        <w:rPr>
          <w:rFonts w:cs="Simplified Arabic" w:hint="cs"/>
          <w:sz w:val="24"/>
          <w:szCs w:val="24"/>
          <w:rtl/>
          <w:lang w:bidi="ar-EG"/>
        </w:rPr>
        <w:t>.</w:t>
      </w:r>
      <w:r w:rsidR="00BB64AD">
        <w:rPr>
          <w:rFonts w:cs="Simplified Arabic" w:hint="cs"/>
          <w:sz w:val="24"/>
          <w:szCs w:val="24"/>
          <w:rtl/>
          <w:lang w:bidi="ar-EG"/>
        </w:rPr>
        <w:t xml:space="preserve"> وتصل نسبة المترددين والممتنعين في الضفة الغربية إلى 43% (أي أكثر من شعبية فتح بستة نقاط) وفي غزة إلى 33%.</w:t>
      </w:r>
    </w:p>
    <w:p w:rsidR="00126235" w:rsidRPr="00483D44" w:rsidRDefault="00126235" w:rsidP="00FD0605">
      <w:pPr>
        <w:ind w:firstLine="0"/>
        <w:jc w:val="both"/>
        <w:rPr>
          <w:rFonts w:cs="Simplified Arabic"/>
          <w:sz w:val="24"/>
          <w:szCs w:val="24"/>
          <w:rtl/>
          <w:lang w:bidi="ar-EG"/>
        </w:rPr>
      </w:pPr>
    </w:p>
    <w:p w:rsidR="008A7410" w:rsidRDefault="008A7410" w:rsidP="00FD0605">
      <w:pPr>
        <w:ind w:firstLine="0"/>
        <w:jc w:val="both"/>
        <w:rPr>
          <w:rFonts w:cs="Simplified Arabic"/>
          <w:sz w:val="24"/>
          <w:szCs w:val="24"/>
          <w:rtl/>
          <w:lang w:bidi="ar-EG"/>
        </w:rPr>
      </w:pPr>
    </w:p>
    <w:p w:rsidR="00E948C3" w:rsidRPr="00837DD9" w:rsidRDefault="008A7410" w:rsidP="00837DD9">
      <w:pPr>
        <w:pStyle w:val="Body1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color w:val="auto"/>
          <w:szCs w:val="24"/>
          <w:rtl/>
        </w:rPr>
      </w:pPr>
      <w:r w:rsidRPr="00BF6838">
        <w:rPr>
          <w:rFonts w:ascii="Simplified Arabic" w:hAnsi="Simplified Arabic" w:cs="Simplified Arabic"/>
          <w:b/>
          <w:bCs/>
          <w:color w:val="auto"/>
          <w:szCs w:val="24"/>
          <w:rtl/>
        </w:rPr>
        <w:t>السباقات الثنائية للرئاسة</w:t>
      </w:r>
      <w:r w:rsidRPr="00BF6838">
        <w:rPr>
          <w:rFonts w:ascii="Simplified Arabic" w:hAnsi="Simplified Arabic" w:cs="Simplified Arabic" w:hint="cs"/>
          <w:b/>
          <w:bCs/>
          <w:color w:val="auto"/>
          <w:szCs w:val="24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color w:val="auto"/>
          <w:szCs w:val="24"/>
          <w:rtl/>
        </w:rPr>
        <w:t xml:space="preserve">عباس يتفوق على مشعل </w:t>
      </w:r>
      <w:r w:rsidR="00BB64AD">
        <w:rPr>
          <w:rFonts w:ascii="Simplified Arabic" w:hAnsi="Simplified Arabic" w:cs="Simplified Arabic" w:hint="cs"/>
          <w:b/>
          <w:bCs/>
          <w:color w:val="auto"/>
          <w:szCs w:val="24"/>
          <w:rtl/>
        </w:rPr>
        <w:t>و47% لن يصوتوا أو مترددين</w:t>
      </w:r>
    </w:p>
    <w:p w:rsidR="008A7410" w:rsidRPr="00483D44" w:rsidRDefault="008A7410" w:rsidP="00F40F9E">
      <w:pPr>
        <w:pStyle w:val="Body1"/>
        <w:bidi/>
        <w:jc w:val="both"/>
        <w:rPr>
          <w:rFonts w:ascii="Simplified Arabic" w:hAnsi="Simplified Arabic" w:cs="Simplified Arabic"/>
          <w:color w:val="auto"/>
          <w:szCs w:val="24"/>
          <w:rtl/>
          <w:lang w:bidi="ar-EG"/>
        </w:rPr>
      </w:pPr>
      <w:r w:rsidRPr="00483D44">
        <w:rPr>
          <w:rFonts w:ascii="Simplified Arabic" w:hAnsi="Simplified Arabic" w:cs="Simplified Arabic"/>
          <w:color w:val="auto"/>
          <w:szCs w:val="24"/>
          <w:rtl/>
        </w:rPr>
        <w:t>في سباق ثنائي</w:t>
      </w:r>
      <w:r w:rsidR="00E54B43">
        <w:rPr>
          <w:rFonts w:ascii="Simplified Arabic" w:hAnsi="Simplified Arabic" w:cs="Simplified Arabic" w:hint="cs"/>
          <w:color w:val="auto"/>
          <w:szCs w:val="24"/>
          <w:rtl/>
        </w:rPr>
        <w:t xml:space="preserve"> لقياس الشعبية</w:t>
      </w:r>
      <w:r w:rsidRPr="00483D44">
        <w:rPr>
          <w:rFonts w:ascii="Simplified Arabic" w:hAnsi="Simplified Arabic" w:cs="Simplified Arabic"/>
          <w:color w:val="auto"/>
          <w:szCs w:val="24"/>
          <w:rtl/>
        </w:rPr>
        <w:t xml:space="preserve"> بين محمود عباس و</w:t>
      </w:r>
      <w:r w:rsidRPr="00483D44">
        <w:rPr>
          <w:rFonts w:ascii="Simplified Arabic" w:hAnsi="Simplified Arabic" w:cs="Simplified Arabic" w:hint="cs"/>
          <w:color w:val="auto"/>
          <w:szCs w:val="24"/>
          <w:rtl/>
        </w:rPr>
        <w:t>خالد مشعل</w:t>
      </w:r>
      <w:r w:rsidRPr="00483D44">
        <w:rPr>
          <w:rFonts w:ascii="Simplified Arabic" w:hAnsi="Simplified Arabic" w:cs="Simplified Arabic"/>
          <w:color w:val="auto"/>
          <w:szCs w:val="24"/>
          <w:rtl/>
        </w:rPr>
        <w:t xml:space="preserve">، يحصل عباس على </w:t>
      </w:r>
      <w:r w:rsidRPr="00483D44">
        <w:rPr>
          <w:rFonts w:ascii="Simplified Arabic" w:hAnsi="Simplified Arabic" w:cs="Simplified Arabic" w:hint="cs"/>
          <w:color w:val="auto"/>
          <w:szCs w:val="24"/>
          <w:rtl/>
        </w:rPr>
        <w:t>4</w:t>
      </w:r>
      <w:r>
        <w:rPr>
          <w:rFonts w:ascii="Simplified Arabic" w:hAnsi="Simplified Arabic" w:cs="Simplified Arabic" w:hint="cs"/>
          <w:color w:val="auto"/>
          <w:szCs w:val="24"/>
          <w:rtl/>
        </w:rPr>
        <w:t>2</w:t>
      </w:r>
      <w:r w:rsidRPr="00483D44">
        <w:rPr>
          <w:rFonts w:ascii="Simplified Arabic" w:hAnsi="Simplified Arabic" w:cs="Simplified Arabic"/>
          <w:color w:val="auto"/>
          <w:szCs w:val="24"/>
          <w:rtl/>
        </w:rPr>
        <w:t>%</w:t>
      </w:r>
      <w:r>
        <w:rPr>
          <w:rFonts w:ascii="Simplified Arabic" w:hAnsi="Simplified Arabic" w:cs="Simplified Arabic" w:hint="cs"/>
          <w:color w:val="auto"/>
          <w:szCs w:val="24"/>
          <w:rtl/>
        </w:rPr>
        <w:t xml:space="preserve"> </w:t>
      </w:r>
      <w:r w:rsidRPr="00483D44">
        <w:rPr>
          <w:rFonts w:ascii="Simplified Arabic" w:hAnsi="Simplified Arabic" w:cs="Simplified Arabic"/>
          <w:color w:val="auto"/>
          <w:szCs w:val="24"/>
          <w:rtl/>
        </w:rPr>
        <w:t xml:space="preserve"> مقابل </w:t>
      </w:r>
      <w:r>
        <w:rPr>
          <w:rFonts w:ascii="Simplified Arabic" w:hAnsi="Simplified Arabic" w:cs="Simplified Arabic" w:hint="cs"/>
          <w:color w:val="auto"/>
          <w:szCs w:val="24"/>
          <w:rtl/>
        </w:rPr>
        <w:t>15</w:t>
      </w:r>
      <w:r w:rsidRPr="00483D44">
        <w:rPr>
          <w:rFonts w:ascii="Simplified Arabic" w:hAnsi="Simplified Arabic" w:cs="Simplified Arabic"/>
          <w:color w:val="auto"/>
          <w:szCs w:val="24"/>
          <w:rtl/>
        </w:rPr>
        <w:t>% ل</w:t>
      </w:r>
      <w:r w:rsidRPr="00483D44">
        <w:rPr>
          <w:rFonts w:ascii="Simplified Arabic" w:hAnsi="Simplified Arabic" w:cs="Simplified Arabic" w:hint="cs"/>
          <w:color w:val="auto"/>
          <w:szCs w:val="24"/>
          <w:rtl/>
        </w:rPr>
        <w:t>مشعل</w:t>
      </w:r>
      <w:r>
        <w:rPr>
          <w:rFonts w:ascii="Simplified Arabic" w:hAnsi="Simplified Arabic" w:cs="Simplified Arabic"/>
          <w:color w:val="auto"/>
          <w:szCs w:val="24"/>
          <w:rtl/>
        </w:rPr>
        <w:t>،</w:t>
      </w:r>
      <w:r>
        <w:rPr>
          <w:rFonts w:ascii="Simplified Arabic" w:hAnsi="Simplified Arabic" w:cs="Simplified Arabic" w:hint="cs"/>
          <w:color w:val="auto"/>
          <w:szCs w:val="24"/>
          <w:rtl/>
        </w:rPr>
        <w:t xml:space="preserve"> ويحصل محمود عباس على نسبة </w:t>
      </w:r>
      <w:r w:rsidR="00075F67">
        <w:rPr>
          <w:rFonts w:ascii="Simplified Arabic" w:hAnsi="Simplified Arabic" w:cs="Simplified Arabic" w:hint="cs"/>
          <w:color w:val="auto"/>
          <w:szCs w:val="24"/>
          <w:rtl/>
        </w:rPr>
        <w:t>أعلى</w:t>
      </w:r>
      <w:r>
        <w:rPr>
          <w:rFonts w:ascii="Simplified Arabic" w:hAnsi="Simplified Arabic" w:cs="Simplified Arabic" w:hint="cs"/>
          <w:color w:val="auto"/>
          <w:szCs w:val="24"/>
          <w:rtl/>
        </w:rPr>
        <w:t xml:space="preserve"> في غزة (46%)</w:t>
      </w:r>
      <w:r w:rsidR="00837DD9">
        <w:rPr>
          <w:rFonts w:ascii="Simplified Arabic" w:hAnsi="Simplified Arabic" w:cs="Simplified Arabic" w:hint="cs"/>
          <w:color w:val="auto"/>
          <w:szCs w:val="24"/>
          <w:rtl/>
        </w:rPr>
        <w:t>،</w:t>
      </w:r>
      <w:r w:rsidR="00D93883">
        <w:rPr>
          <w:rFonts w:ascii="Simplified Arabic" w:hAnsi="Simplified Arabic" w:cs="Simplified Arabic" w:hint="cs"/>
          <w:color w:val="auto"/>
          <w:szCs w:val="24"/>
          <w:rtl/>
        </w:rPr>
        <w:t xml:space="preserve"> بالمقارنة مع</w:t>
      </w:r>
      <w:r w:rsidR="00837DD9">
        <w:rPr>
          <w:rFonts w:ascii="Simplified Arabic" w:hAnsi="Simplified Arabic" w:cs="Simplified Arabic" w:hint="cs"/>
          <w:color w:val="auto"/>
          <w:szCs w:val="24"/>
          <w:rtl/>
        </w:rPr>
        <w:t xml:space="preserve"> الضفة</w:t>
      </w:r>
      <w:r w:rsidR="003A746A">
        <w:rPr>
          <w:rFonts w:ascii="Simplified Arabic" w:hAnsi="Simplified Arabic" w:cs="Simplified Arabic" w:hint="cs"/>
          <w:color w:val="auto"/>
          <w:szCs w:val="24"/>
          <w:rtl/>
        </w:rPr>
        <w:t xml:space="preserve"> (39%).</w:t>
      </w:r>
      <w:r>
        <w:rPr>
          <w:rFonts w:ascii="Simplified Arabic" w:hAnsi="Simplified Arabic" w:cs="Simplified Arabic" w:hint="cs"/>
          <w:color w:val="auto"/>
          <w:szCs w:val="24"/>
          <w:rtl/>
        </w:rPr>
        <w:t xml:space="preserve"> </w:t>
      </w:r>
      <w:r w:rsidR="006768E4">
        <w:rPr>
          <w:rFonts w:ascii="Simplified Arabic" w:hAnsi="Simplified Arabic" w:cs="Simplified Arabic" w:hint="cs"/>
          <w:color w:val="auto"/>
          <w:szCs w:val="24"/>
          <w:rtl/>
        </w:rPr>
        <w:t>أما</w:t>
      </w:r>
      <w:r>
        <w:rPr>
          <w:rFonts w:ascii="Simplified Arabic" w:hAnsi="Simplified Arabic" w:cs="Simplified Arabic" w:hint="cs"/>
          <w:color w:val="auto"/>
          <w:szCs w:val="24"/>
          <w:rtl/>
        </w:rPr>
        <w:t xml:space="preserve"> خالد مشعل </w:t>
      </w:r>
      <w:r w:rsidR="00D93883">
        <w:rPr>
          <w:rFonts w:ascii="Simplified Arabic" w:hAnsi="Simplified Arabic" w:cs="Simplified Arabic" w:hint="cs"/>
          <w:color w:val="auto"/>
          <w:szCs w:val="24"/>
          <w:rtl/>
        </w:rPr>
        <w:t>ف</w:t>
      </w:r>
      <w:r>
        <w:rPr>
          <w:rFonts w:ascii="Simplified Arabic" w:hAnsi="Simplified Arabic" w:cs="Simplified Arabic" w:hint="cs"/>
          <w:color w:val="auto"/>
          <w:szCs w:val="24"/>
          <w:rtl/>
        </w:rPr>
        <w:t>يحصل في غزة على (19%) بينما</w:t>
      </w:r>
      <w:r w:rsidR="00837DD9">
        <w:rPr>
          <w:rFonts w:ascii="Simplified Arabic" w:hAnsi="Simplified Arabic" w:cs="Simplified Arabic" w:hint="cs"/>
          <w:color w:val="auto"/>
          <w:szCs w:val="24"/>
          <w:rtl/>
        </w:rPr>
        <w:t xml:space="preserve"> يحصل</w:t>
      </w:r>
      <w:r w:rsidR="00F40F9E">
        <w:rPr>
          <w:rFonts w:ascii="Simplified Arabic" w:hAnsi="Simplified Arabic" w:cs="Simplified Arabic" w:hint="cs"/>
          <w:color w:val="auto"/>
          <w:szCs w:val="24"/>
          <w:rtl/>
        </w:rPr>
        <w:t xml:space="preserve"> في الضفة على (13%). وهذا وصرح (43</w:t>
      </w:r>
      <w:r w:rsidR="00837DD9">
        <w:rPr>
          <w:rFonts w:ascii="Simplified Arabic" w:hAnsi="Simplified Arabic" w:cs="Simplified Arabic" w:hint="cs"/>
          <w:color w:val="auto"/>
          <w:szCs w:val="24"/>
          <w:rtl/>
        </w:rPr>
        <w:t xml:space="preserve">%) </w:t>
      </w:r>
      <w:r w:rsidR="00FC2D44">
        <w:rPr>
          <w:rFonts w:ascii="Simplified Arabic" w:hAnsi="Simplified Arabic" w:cs="Simplified Arabic" w:hint="cs"/>
          <w:color w:val="auto"/>
          <w:szCs w:val="24"/>
          <w:rtl/>
        </w:rPr>
        <w:t>بأن</w:t>
      </w:r>
      <w:r>
        <w:rPr>
          <w:rFonts w:ascii="Simplified Arabic" w:hAnsi="Simplified Arabic" w:cs="Simplified Arabic" w:hint="cs"/>
          <w:color w:val="auto"/>
          <w:szCs w:val="24"/>
          <w:rtl/>
        </w:rPr>
        <w:t>هم لن يصوتوا</w:t>
      </w:r>
      <w:r w:rsidR="00D93883">
        <w:rPr>
          <w:rFonts w:ascii="Simplified Arabic" w:hAnsi="Simplified Arabic" w:cs="Simplified Arabic" w:hint="cs"/>
          <w:color w:val="auto"/>
          <w:szCs w:val="24"/>
          <w:rtl/>
        </w:rPr>
        <w:t xml:space="preserve"> </w:t>
      </w:r>
      <w:r w:rsidR="00F40F9E">
        <w:rPr>
          <w:rFonts w:ascii="Simplified Arabic" w:hAnsi="Simplified Arabic" w:cs="Simplified Arabic" w:hint="cs"/>
          <w:color w:val="auto"/>
          <w:szCs w:val="24"/>
          <w:rtl/>
        </w:rPr>
        <w:t xml:space="preserve">أو مترددون </w:t>
      </w:r>
      <w:r w:rsidR="00D93883">
        <w:rPr>
          <w:rFonts w:ascii="Simplified Arabic" w:hAnsi="Simplified Arabic" w:cs="Simplified Arabic" w:hint="cs"/>
          <w:color w:val="auto"/>
          <w:szCs w:val="24"/>
          <w:rtl/>
        </w:rPr>
        <w:t xml:space="preserve">في ظل </w:t>
      </w:r>
      <w:r w:rsidR="00075F67">
        <w:rPr>
          <w:rFonts w:ascii="Simplified Arabic" w:hAnsi="Simplified Arabic" w:cs="Simplified Arabic" w:hint="cs"/>
          <w:color w:val="auto"/>
          <w:szCs w:val="24"/>
          <w:rtl/>
        </w:rPr>
        <w:t xml:space="preserve">هذا </w:t>
      </w:r>
      <w:r w:rsidR="00D93883">
        <w:rPr>
          <w:rFonts w:ascii="Simplified Arabic" w:hAnsi="Simplified Arabic" w:cs="Simplified Arabic" w:hint="cs"/>
          <w:color w:val="auto"/>
          <w:szCs w:val="24"/>
          <w:rtl/>
        </w:rPr>
        <w:t>السيناريو،</w:t>
      </w:r>
      <w:r>
        <w:rPr>
          <w:rFonts w:ascii="Simplified Arabic" w:hAnsi="Simplified Arabic" w:cs="Simplified Arabic" w:hint="cs"/>
          <w:color w:val="auto"/>
          <w:szCs w:val="24"/>
          <w:rtl/>
        </w:rPr>
        <w:t xml:space="preserve"> وكانت النسبة </w:t>
      </w:r>
      <w:r w:rsidR="00BE46E8">
        <w:rPr>
          <w:rFonts w:ascii="Simplified Arabic" w:hAnsi="Simplified Arabic" w:cs="Simplified Arabic" w:hint="cs"/>
          <w:color w:val="auto"/>
          <w:szCs w:val="24"/>
          <w:rtl/>
        </w:rPr>
        <w:t>الأكبر</w:t>
      </w:r>
      <w:r w:rsidR="00D93883">
        <w:rPr>
          <w:rFonts w:ascii="Simplified Arabic" w:hAnsi="Simplified Arabic" w:cs="Simplified Arabic" w:hint="cs"/>
          <w:color w:val="auto"/>
          <w:szCs w:val="24"/>
          <w:rtl/>
        </w:rPr>
        <w:t xml:space="preserve"> في الضفة </w:t>
      </w:r>
      <w:r>
        <w:rPr>
          <w:rFonts w:ascii="Simplified Arabic" w:hAnsi="Simplified Arabic" w:cs="Simplified Arabic" w:hint="cs"/>
          <w:color w:val="auto"/>
          <w:szCs w:val="24"/>
          <w:rtl/>
        </w:rPr>
        <w:t>(</w:t>
      </w:r>
      <w:r w:rsidR="00F40F9E">
        <w:rPr>
          <w:rFonts w:ascii="Simplified Arabic" w:hAnsi="Simplified Arabic" w:cs="Simplified Arabic" w:hint="cs"/>
          <w:color w:val="auto"/>
          <w:szCs w:val="24"/>
          <w:rtl/>
        </w:rPr>
        <w:t>47</w:t>
      </w:r>
      <w:r>
        <w:rPr>
          <w:rFonts w:ascii="Simplified Arabic" w:hAnsi="Simplified Arabic" w:cs="Simplified Arabic" w:hint="cs"/>
          <w:color w:val="auto"/>
          <w:szCs w:val="24"/>
          <w:rtl/>
        </w:rPr>
        <w:t>%)</w:t>
      </w:r>
      <w:r w:rsidR="00D93883">
        <w:rPr>
          <w:rFonts w:ascii="Simplified Arabic" w:hAnsi="Simplified Arabic" w:cs="Simplified Arabic" w:hint="cs"/>
          <w:color w:val="auto"/>
          <w:szCs w:val="24"/>
          <w:rtl/>
        </w:rPr>
        <w:t>،</w:t>
      </w:r>
      <w:r>
        <w:rPr>
          <w:rFonts w:ascii="Simplified Arabic" w:hAnsi="Simplified Arabic" w:cs="Simplified Arabic" w:hint="cs"/>
          <w:color w:val="auto"/>
          <w:szCs w:val="24"/>
          <w:rtl/>
        </w:rPr>
        <w:t xml:space="preserve"> </w:t>
      </w:r>
      <w:r w:rsidR="006768E4">
        <w:rPr>
          <w:rFonts w:ascii="Simplified Arabic" w:hAnsi="Simplified Arabic" w:cs="Simplified Arabic" w:hint="cs"/>
          <w:color w:val="auto"/>
          <w:szCs w:val="24"/>
          <w:rtl/>
        </w:rPr>
        <w:t>أما</w:t>
      </w:r>
      <w:r>
        <w:rPr>
          <w:rFonts w:ascii="Simplified Arabic" w:hAnsi="Simplified Arabic" w:cs="Simplified Arabic" w:hint="cs"/>
          <w:color w:val="auto"/>
          <w:szCs w:val="24"/>
          <w:rtl/>
        </w:rPr>
        <w:t xml:space="preserve"> في غزة </w:t>
      </w:r>
      <w:r w:rsidR="00D93883">
        <w:rPr>
          <w:rFonts w:ascii="Simplified Arabic" w:hAnsi="Simplified Arabic" w:cs="Simplified Arabic" w:hint="cs"/>
          <w:color w:val="auto"/>
          <w:szCs w:val="24"/>
          <w:rtl/>
        </w:rPr>
        <w:t>ف</w:t>
      </w:r>
      <w:r>
        <w:rPr>
          <w:rFonts w:ascii="Simplified Arabic" w:hAnsi="Simplified Arabic" w:cs="Simplified Arabic" w:hint="cs"/>
          <w:color w:val="auto"/>
          <w:szCs w:val="24"/>
          <w:rtl/>
        </w:rPr>
        <w:t xml:space="preserve">وصلت </w:t>
      </w:r>
      <w:r w:rsidR="00BE46E8">
        <w:rPr>
          <w:rFonts w:ascii="Simplified Arabic" w:hAnsi="Simplified Arabic" w:cs="Simplified Arabic" w:hint="cs"/>
          <w:color w:val="auto"/>
          <w:szCs w:val="24"/>
          <w:rtl/>
        </w:rPr>
        <w:t>إلى</w:t>
      </w:r>
      <w:r>
        <w:rPr>
          <w:rFonts w:ascii="Simplified Arabic" w:hAnsi="Simplified Arabic" w:cs="Simplified Arabic" w:hint="cs"/>
          <w:color w:val="auto"/>
          <w:szCs w:val="24"/>
          <w:rtl/>
        </w:rPr>
        <w:t xml:space="preserve"> (</w:t>
      </w:r>
      <w:r w:rsidR="00F40F9E">
        <w:rPr>
          <w:rFonts w:ascii="Simplified Arabic" w:hAnsi="Simplified Arabic" w:cs="Simplified Arabic" w:hint="cs"/>
          <w:color w:val="auto"/>
          <w:szCs w:val="24"/>
          <w:rtl/>
        </w:rPr>
        <w:t>3</w:t>
      </w:r>
      <w:r>
        <w:rPr>
          <w:rFonts w:ascii="Simplified Arabic" w:hAnsi="Simplified Arabic" w:cs="Simplified Arabic" w:hint="cs"/>
          <w:color w:val="auto"/>
          <w:szCs w:val="24"/>
          <w:rtl/>
        </w:rPr>
        <w:t>6%)</w:t>
      </w:r>
      <w:r w:rsidR="00F40F9E">
        <w:rPr>
          <w:rFonts w:ascii="Simplified Arabic" w:hAnsi="Simplified Arabic" w:cs="Simplified Arabic" w:hint="cs"/>
          <w:color w:val="auto"/>
          <w:szCs w:val="24"/>
          <w:rtl/>
        </w:rPr>
        <w:t>، مما يعني أن نتائج أي انتخابات ستعتمد عى اتجاهات تصويت هذه الفئة الكبيرة</w:t>
      </w:r>
      <w:r>
        <w:rPr>
          <w:rFonts w:ascii="Simplified Arabic" w:hAnsi="Simplified Arabic" w:cs="Simplified Arabic" w:hint="cs"/>
          <w:color w:val="auto"/>
          <w:szCs w:val="24"/>
          <w:rtl/>
        </w:rPr>
        <w:t>.</w:t>
      </w:r>
    </w:p>
    <w:p w:rsidR="008A7410" w:rsidRPr="00483D44" w:rsidRDefault="008A7410" w:rsidP="00FD0605">
      <w:pPr>
        <w:ind w:firstLine="0"/>
        <w:jc w:val="both"/>
        <w:rPr>
          <w:rFonts w:cs="Simplified Arabic"/>
          <w:sz w:val="24"/>
          <w:szCs w:val="24"/>
          <w:rtl/>
          <w:lang w:bidi="ar-EG"/>
        </w:rPr>
      </w:pPr>
    </w:p>
    <w:p w:rsidR="00E948C3" w:rsidRPr="00837DD9" w:rsidRDefault="006C271B" w:rsidP="00837DD9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bidi="ar-EG"/>
        </w:rPr>
        <w:t>غالبية تعارض حل السلطة</w:t>
      </w:r>
    </w:p>
    <w:p w:rsidR="00F87EF3" w:rsidRPr="00837DD9" w:rsidRDefault="003A746A" w:rsidP="00FD0605">
      <w:pPr>
        <w:ind w:firstLine="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BA18D9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صرح 25%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فقط</w:t>
      </w:r>
      <w:r w:rsidR="00BA18D9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من عموم المستطلعين </w:t>
      </w:r>
      <w:r w:rsidR="00FC2D4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بأن</w:t>
      </w:r>
      <w:r w:rsidR="00BA18D9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هم يؤيدون حل السلطة الوطنية الفلسطينية، مقابل 68% يعارضون ذلك</w:t>
      </w:r>
      <w:r w:rsidR="0069572A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 و7% لا يعرفون،</w:t>
      </w:r>
      <w:r w:rsidR="00C479F5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6768E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أما</w:t>
      </w:r>
      <w:r w:rsidR="006725E4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من ناحية جغرافية </w:t>
      </w:r>
      <w:r w:rsidR="00C479F5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تزداد نسبة المعارضين لحل السلطة</w:t>
      </w:r>
      <w:r w:rsidR="006725E4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في</w:t>
      </w:r>
      <w:r w:rsidR="00BA18D9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الضفة حيث ب</w:t>
      </w:r>
      <w:r w:rsidR="006725E4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لغت 73%، بينما بلغت في</w:t>
      </w:r>
      <w:r w:rsidR="00BA18D9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غزة 59%.</w:t>
      </w:r>
    </w:p>
    <w:p w:rsidR="00837DD9" w:rsidRDefault="00837DD9" w:rsidP="00FD0605">
      <w:pPr>
        <w:ind w:firstLine="0"/>
        <w:rPr>
          <w:rFonts w:ascii="Simplified Arabic" w:hAnsi="Simplified Arabic" w:cs="Simplified Arabic"/>
          <w:rtl/>
          <w:lang w:bidi="ar-EG"/>
        </w:rPr>
      </w:pPr>
    </w:p>
    <w:p w:rsidR="00E948C3" w:rsidRPr="00837DD9" w:rsidRDefault="0069572A" w:rsidP="00837DD9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rtl/>
          <w:lang w:bidi="ar-EG"/>
        </w:rPr>
      </w:pPr>
      <w:r w:rsidRPr="00C479F5">
        <w:rPr>
          <w:rFonts w:ascii="Simplified Arabic" w:hAnsi="Simplified Arabic" w:cs="Simplified Arabic" w:hint="cs"/>
          <w:b/>
          <w:bCs/>
          <w:rtl/>
          <w:lang w:bidi="ar-EG"/>
        </w:rPr>
        <w:t>غالبية</w:t>
      </w:r>
      <w:r w:rsidR="00837DD9">
        <w:rPr>
          <w:rFonts w:ascii="Simplified Arabic" w:hAnsi="Simplified Arabic" w:cs="Simplified Arabic" w:hint="cs"/>
          <w:b/>
          <w:bCs/>
          <w:rtl/>
          <w:lang w:bidi="ar-EG"/>
        </w:rPr>
        <w:t xml:space="preserve"> تعارض </w:t>
      </w:r>
      <w:r w:rsidR="00F40F9E">
        <w:rPr>
          <w:rFonts w:ascii="Simplified Arabic" w:hAnsi="Simplified Arabic" w:cs="Simplified Arabic" w:hint="cs"/>
          <w:b/>
          <w:bCs/>
          <w:rtl/>
          <w:lang w:bidi="ar-EG"/>
        </w:rPr>
        <w:t>رفع الضرائب ل</w:t>
      </w:r>
      <w:r w:rsidR="00837DD9">
        <w:rPr>
          <w:rFonts w:ascii="Simplified Arabic" w:hAnsi="Simplified Arabic" w:cs="Simplified Arabic" w:hint="cs"/>
          <w:b/>
          <w:bCs/>
          <w:rtl/>
          <w:lang w:bidi="ar-EG"/>
        </w:rPr>
        <w:t>تقليل ا</w:t>
      </w:r>
      <w:r w:rsidRPr="00C479F5">
        <w:rPr>
          <w:rFonts w:ascii="Simplified Arabic" w:hAnsi="Simplified Arabic" w:cs="Simplified Arabic" w:hint="cs"/>
          <w:b/>
          <w:bCs/>
          <w:rtl/>
          <w:lang w:bidi="ar-EG"/>
        </w:rPr>
        <w:t>عتماد</w:t>
      </w:r>
      <w:r w:rsidR="00837DD9">
        <w:rPr>
          <w:rFonts w:ascii="Simplified Arabic" w:hAnsi="Simplified Arabic" w:cs="Simplified Arabic" w:hint="cs"/>
          <w:b/>
          <w:bCs/>
          <w:rtl/>
          <w:lang w:bidi="ar-EG"/>
        </w:rPr>
        <w:t xml:space="preserve"> السلطة</w:t>
      </w:r>
      <w:r w:rsidRPr="00C479F5">
        <w:rPr>
          <w:rFonts w:ascii="Simplified Arabic" w:hAnsi="Simplified Arabic" w:cs="Simplified Arabic" w:hint="cs"/>
          <w:b/>
          <w:bCs/>
          <w:rtl/>
          <w:lang w:bidi="ar-EG"/>
        </w:rPr>
        <w:t xml:space="preserve"> على المساعدات الخارجية</w:t>
      </w:r>
    </w:p>
    <w:p w:rsidR="0069572A" w:rsidRDefault="0069572A" w:rsidP="00FD0605">
      <w:pPr>
        <w:pStyle w:val="ListParagraph"/>
        <w:bidi/>
        <w:ind w:left="360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>ص</w:t>
      </w:r>
      <w:r w:rsidR="00837DD9">
        <w:rPr>
          <w:rFonts w:ascii="Simplified Arabic" w:hAnsi="Simplified Arabic" w:cs="Simplified Arabic" w:hint="cs"/>
          <w:rtl/>
          <w:lang w:bidi="ar-EG"/>
        </w:rPr>
        <w:t xml:space="preserve">رح 20% فقط من عموم المستطلعين </w:t>
      </w:r>
      <w:r w:rsidR="00FC2D44">
        <w:rPr>
          <w:rFonts w:ascii="Simplified Arabic" w:hAnsi="Simplified Arabic" w:cs="Simplified Arabic" w:hint="cs"/>
          <w:rtl/>
          <w:lang w:bidi="ar-EG"/>
        </w:rPr>
        <w:t>بأن</w:t>
      </w:r>
      <w:r>
        <w:rPr>
          <w:rFonts w:ascii="Simplified Arabic" w:hAnsi="Simplified Arabic" w:cs="Simplified Arabic" w:hint="cs"/>
          <w:rtl/>
          <w:lang w:bidi="ar-EG"/>
        </w:rPr>
        <w:t>هم يؤيدون</w:t>
      </w:r>
      <w:r w:rsidR="00837DD9">
        <w:rPr>
          <w:rFonts w:ascii="Simplified Arabic" w:hAnsi="Simplified Arabic" w:cs="Simplified Arabic" w:hint="cs"/>
          <w:rtl/>
          <w:lang w:bidi="ar-EG"/>
        </w:rPr>
        <w:t xml:space="preserve"> جهود السلطة الفلسطينية المبذولة</w:t>
      </w:r>
      <w:r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837DD9">
        <w:rPr>
          <w:rFonts w:ascii="Simplified Arabic" w:hAnsi="Simplified Arabic" w:cs="Simplified Arabic" w:hint="cs"/>
          <w:rtl/>
          <w:lang w:bidi="ar-EG"/>
        </w:rPr>
        <w:t>لل</w:t>
      </w:r>
      <w:r>
        <w:rPr>
          <w:rFonts w:ascii="Simplified Arabic" w:hAnsi="Simplified Arabic" w:cs="Simplified Arabic" w:hint="cs"/>
          <w:rtl/>
          <w:lang w:bidi="ar-EG"/>
        </w:rPr>
        <w:t>تقليل</w:t>
      </w:r>
      <w:r w:rsidR="00837DD9">
        <w:rPr>
          <w:rFonts w:ascii="Simplified Arabic" w:hAnsi="Simplified Arabic" w:cs="Simplified Arabic" w:hint="cs"/>
          <w:rtl/>
          <w:lang w:bidi="ar-EG"/>
        </w:rPr>
        <w:t xml:space="preserve"> من</w:t>
      </w:r>
      <w:r>
        <w:rPr>
          <w:rFonts w:ascii="Simplified Arabic" w:hAnsi="Simplified Arabic" w:cs="Simplified Arabic" w:hint="cs"/>
          <w:rtl/>
          <w:lang w:bidi="ar-EG"/>
        </w:rPr>
        <w:t xml:space="preserve"> الاعتماد على المساعدات الخارجية وزيادة الاعتماد على الذات تحقيقا للاكتفاء الذاتي، مقابل</w:t>
      </w:r>
      <w:r w:rsidR="00837DD9">
        <w:rPr>
          <w:rFonts w:ascii="Simplified Arabic" w:hAnsi="Simplified Arabic" w:cs="Simplified Arabic" w:hint="cs"/>
          <w:rtl/>
          <w:lang w:bidi="ar-EG"/>
        </w:rPr>
        <w:t xml:space="preserve"> غالبية قوامها</w:t>
      </w:r>
      <w:r>
        <w:rPr>
          <w:rFonts w:ascii="Simplified Arabic" w:hAnsi="Simplified Arabic" w:cs="Simplified Arabic" w:hint="cs"/>
          <w:rtl/>
          <w:lang w:bidi="ar-EG"/>
        </w:rPr>
        <w:t xml:space="preserve"> 74%</w:t>
      </w:r>
      <w:r w:rsidR="00837DD9">
        <w:rPr>
          <w:rFonts w:ascii="Simplified Arabic" w:hAnsi="Simplified Arabic" w:cs="Simplified Arabic" w:hint="cs"/>
          <w:rtl/>
          <w:lang w:bidi="ar-EG"/>
        </w:rPr>
        <w:t xml:space="preserve"> صرحت </w:t>
      </w:r>
      <w:r w:rsidR="00FC2D44">
        <w:rPr>
          <w:rFonts w:ascii="Simplified Arabic" w:hAnsi="Simplified Arabic" w:cs="Simplified Arabic" w:hint="cs"/>
          <w:rtl/>
          <w:lang w:bidi="ar-EG"/>
        </w:rPr>
        <w:t>بأن</w:t>
      </w:r>
      <w:r w:rsidR="00837DD9">
        <w:rPr>
          <w:rFonts w:ascii="Simplified Arabic" w:hAnsi="Simplified Arabic" w:cs="Simplified Arabic" w:hint="cs"/>
          <w:rtl/>
          <w:lang w:bidi="ar-EG"/>
        </w:rPr>
        <w:t>ها تعارض</w:t>
      </w:r>
      <w:r>
        <w:rPr>
          <w:rFonts w:ascii="Simplified Arabic" w:hAnsi="Simplified Arabic" w:cs="Simplified Arabic" w:hint="cs"/>
          <w:rtl/>
          <w:lang w:bidi="ar-EG"/>
        </w:rPr>
        <w:t xml:space="preserve"> ذلك، و6% لا يعرفون، و</w:t>
      </w:r>
      <w:r w:rsidR="006725E4">
        <w:rPr>
          <w:rFonts w:ascii="Simplified Arabic" w:hAnsi="Simplified Arabic" w:cs="Simplified Arabic" w:hint="cs"/>
          <w:rtl/>
          <w:lang w:bidi="ar-EG"/>
        </w:rPr>
        <w:t xml:space="preserve">مناطقيا </w:t>
      </w:r>
      <w:r>
        <w:rPr>
          <w:rFonts w:ascii="Simplified Arabic" w:hAnsi="Simplified Arabic" w:cs="Simplified Arabic" w:hint="cs"/>
          <w:rtl/>
          <w:lang w:bidi="ar-EG"/>
        </w:rPr>
        <w:t>تزداد نسبة المعارضين</w:t>
      </w:r>
      <w:r w:rsidR="003A746A">
        <w:rPr>
          <w:rFonts w:ascii="Simplified Arabic" w:hAnsi="Simplified Arabic" w:cs="Simplified Arabic" w:hint="cs"/>
          <w:rtl/>
          <w:lang w:bidi="ar-EG"/>
        </w:rPr>
        <w:t xml:space="preserve"> لهذه السياسة</w:t>
      </w:r>
      <w:r>
        <w:rPr>
          <w:rFonts w:ascii="Simplified Arabic" w:hAnsi="Simplified Arabic" w:cs="Simplified Arabic" w:hint="cs"/>
          <w:rtl/>
          <w:lang w:bidi="ar-EG"/>
        </w:rPr>
        <w:t xml:space="preserve"> في</w:t>
      </w:r>
      <w:r w:rsidR="006725E4">
        <w:rPr>
          <w:rFonts w:ascii="Simplified Arabic" w:hAnsi="Simplified Arabic" w:cs="Simplified Arabic" w:hint="cs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الضفة الغربية</w:t>
      </w:r>
      <w:r w:rsidR="00837DD9">
        <w:rPr>
          <w:rFonts w:ascii="Simplified Arabic" w:hAnsi="Simplified Arabic" w:cs="Simplified Arabic" w:hint="cs"/>
          <w:rtl/>
          <w:lang w:bidi="ar-EG"/>
        </w:rPr>
        <w:t xml:space="preserve"> أكثر من غزة،</w:t>
      </w:r>
      <w:r>
        <w:rPr>
          <w:rFonts w:ascii="Simplified Arabic" w:hAnsi="Simplified Arabic" w:cs="Simplified Arabic" w:hint="cs"/>
          <w:rtl/>
          <w:lang w:bidi="ar-EG"/>
        </w:rPr>
        <w:t xml:space="preserve"> حيث ب</w:t>
      </w:r>
      <w:r w:rsidR="006725E4">
        <w:rPr>
          <w:rFonts w:ascii="Simplified Arabic" w:hAnsi="Simplified Arabic" w:cs="Simplified Arabic" w:hint="cs"/>
          <w:rtl/>
          <w:lang w:bidi="ar-EG"/>
        </w:rPr>
        <w:t>لغت 76%</w:t>
      </w:r>
      <w:r w:rsidR="00837DD9">
        <w:rPr>
          <w:rFonts w:ascii="Simplified Arabic" w:hAnsi="Simplified Arabic" w:cs="Simplified Arabic" w:hint="cs"/>
          <w:rtl/>
          <w:lang w:bidi="ar-EG"/>
        </w:rPr>
        <w:t xml:space="preserve"> في الضفة</w:t>
      </w:r>
      <w:r w:rsidR="006725E4">
        <w:rPr>
          <w:rFonts w:ascii="Simplified Arabic" w:hAnsi="Simplified Arabic" w:cs="Simplified Arabic" w:hint="cs"/>
          <w:rtl/>
          <w:lang w:bidi="ar-EG"/>
        </w:rPr>
        <w:t>، بينما بلغت في</w:t>
      </w:r>
      <w:r>
        <w:rPr>
          <w:rFonts w:ascii="Simplified Arabic" w:hAnsi="Simplified Arabic" w:cs="Simplified Arabic" w:hint="cs"/>
          <w:rtl/>
          <w:lang w:bidi="ar-EG"/>
        </w:rPr>
        <w:t xml:space="preserve"> غزة 71%.</w:t>
      </w:r>
    </w:p>
    <w:p w:rsidR="00C479F5" w:rsidRDefault="00C479F5" w:rsidP="00FD0605">
      <w:pPr>
        <w:pStyle w:val="ListParagraph"/>
        <w:bidi/>
        <w:ind w:left="360"/>
        <w:rPr>
          <w:rFonts w:ascii="Simplified Arabic" w:hAnsi="Simplified Arabic" w:cs="Simplified Arabic"/>
          <w:rtl/>
          <w:lang w:bidi="ar-EG"/>
        </w:rPr>
      </w:pPr>
    </w:p>
    <w:p w:rsidR="00E948C3" w:rsidRPr="00837DD9" w:rsidRDefault="00066014" w:rsidP="00837DD9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rtl/>
          <w:lang w:bidi="ar-EG"/>
        </w:rPr>
      </w:pPr>
      <w:r w:rsidRPr="008B56F4">
        <w:rPr>
          <w:rFonts w:ascii="Simplified Arabic" w:hAnsi="Simplified Arabic" w:cs="Simplified Arabic" w:hint="cs"/>
          <w:b/>
          <w:bCs/>
          <w:rtl/>
          <w:lang w:bidi="ar-EG"/>
        </w:rPr>
        <w:t>غا</w:t>
      </w:r>
      <w:r w:rsidR="00C209C2">
        <w:rPr>
          <w:rFonts w:ascii="Simplified Arabic" w:hAnsi="Simplified Arabic" w:cs="Simplified Arabic" w:hint="cs"/>
          <w:b/>
          <w:bCs/>
          <w:rtl/>
          <w:lang w:bidi="ar-EG"/>
        </w:rPr>
        <w:t>لبي</w:t>
      </w:r>
      <w:r w:rsidRPr="008B56F4">
        <w:rPr>
          <w:rFonts w:ascii="Simplified Arabic" w:hAnsi="Simplified Arabic" w:cs="Simplified Arabic" w:hint="cs"/>
          <w:b/>
          <w:bCs/>
          <w:rtl/>
          <w:lang w:bidi="ar-EG"/>
        </w:rPr>
        <w:t xml:space="preserve">ة تعتقد </w:t>
      </w:r>
      <w:r w:rsidR="00FC2D44">
        <w:rPr>
          <w:rFonts w:ascii="Simplified Arabic" w:hAnsi="Simplified Arabic" w:cs="Simplified Arabic" w:hint="cs"/>
          <w:b/>
          <w:bCs/>
          <w:rtl/>
          <w:lang w:bidi="ar-EG"/>
        </w:rPr>
        <w:t>بأن</w:t>
      </w:r>
      <w:r w:rsidRPr="008B56F4">
        <w:rPr>
          <w:rFonts w:ascii="Simplified Arabic" w:hAnsi="Simplified Arabic" w:cs="Simplified Arabic" w:hint="cs"/>
          <w:b/>
          <w:bCs/>
          <w:rtl/>
          <w:lang w:bidi="ar-EG"/>
        </w:rPr>
        <w:t xml:space="preserve"> الفلسطينيين أقل اعتمادا على الذات منذ اتفاق اوسلو</w:t>
      </w:r>
    </w:p>
    <w:p w:rsidR="00066014" w:rsidRPr="00837DD9" w:rsidRDefault="00837DD9" w:rsidP="00FD0605">
      <w:pPr>
        <w:ind w:firstLine="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عندما سألنا المستطلعين عن مدى مقدرة الفلسطينيين الاعتماد على أنفسهم في الوقت الحالي مقارنة مع الفترة التي وقع بها اتفاق أوسلو، صرح 37% </w:t>
      </w:r>
      <w:r w:rsidR="00FC2D4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بأن</w:t>
      </w:r>
      <w:r w:rsidR="00066014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الفلسطينيين أكثر اعتمادا على الذات منذ أن تم توقيع اتفاق أوسلو</w:t>
      </w:r>
      <w:r w:rsidR="00712D3E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، بينما صرح 53% </w:t>
      </w:r>
      <w:r w:rsidR="00FC2D4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بأن</w:t>
      </w:r>
      <w:r w:rsidR="00712D3E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الفلسطينيين</w:t>
      </w:r>
      <w:r w:rsidR="00066014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أقل اعتمادا على الذات، و10% لا يعرفون، و</w:t>
      </w:r>
      <w:r w:rsidR="006725E4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جغرافيا </w:t>
      </w:r>
      <w:r w:rsidR="00066014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تزداد نسبة الذين يعتقدون </w:t>
      </w:r>
      <w:r w:rsidR="00FC2D4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بأن</w:t>
      </w:r>
      <w:r w:rsidR="00066014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الفلسطينيين أقل</w:t>
      </w:r>
      <w:r w:rsidR="006725E4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اعتمادا على الذات في</w:t>
      </w:r>
      <w:r w:rsidR="00066014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الضفة الغرب</w:t>
      </w:r>
      <w:r w:rsidR="006725E4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ية حيث بلغت 57%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6725E4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بينما بلغت في</w:t>
      </w:r>
      <w:r w:rsidR="00066014" w:rsidRPr="00837D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غزة 46%.</w:t>
      </w:r>
    </w:p>
    <w:p w:rsidR="00066014" w:rsidRPr="0069572A" w:rsidRDefault="00066014" w:rsidP="00066014">
      <w:pPr>
        <w:pStyle w:val="ListParagraph"/>
        <w:bidi/>
        <w:ind w:left="360"/>
        <w:rPr>
          <w:rFonts w:ascii="Simplified Arabic" w:hAnsi="Simplified Arabic" w:cs="Simplified Arabic"/>
          <w:lang w:bidi="ar-EG"/>
        </w:rPr>
      </w:pPr>
    </w:p>
    <w:sectPr w:rsidR="00066014" w:rsidRPr="0069572A" w:rsidSect="0065459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24" w:rsidRDefault="00347224" w:rsidP="00FD0605">
      <w:r>
        <w:separator/>
      </w:r>
    </w:p>
  </w:endnote>
  <w:endnote w:type="continuationSeparator" w:id="0">
    <w:p w:rsidR="00347224" w:rsidRDefault="00347224" w:rsidP="00FD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91938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B43" w:rsidRDefault="00E54B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272" w:rsidRPr="004B6272">
          <w:rPr>
            <w:rFonts w:ascii="Arial"/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54B43" w:rsidRDefault="00E54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24" w:rsidRDefault="00347224" w:rsidP="00FD0605">
      <w:r>
        <w:separator/>
      </w:r>
    </w:p>
  </w:footnote>
  <w:footnote w:type="continuationSeparator" w:id="0">
    <w:p w:rsidR="00347224" w:rsidRDefault="00347224" w:rsidP="00FD0605">
      <w:r>
        <w:continuationSeparator/>
      </w:r>
    </w:p>
  </w:footnote>
  <w:footnote w:id="1">
    <w:p w:rsidR="00E54B43" w:rsidRDefault="00E54B43" w:rsidP="00F06304">
      <w:r w:rsidRPr="00C560C4">
        <w:rPr>
          <w:rFonts w:ascii="Simplified Arabic" w:hAnsi="Simplified Arabic" w:cs="Simplified Arabic"/>
          <w:b/>
          <w:bCs/>
          <w:sz w:val="18"/>
          <w:szCs w:val="18"/>
          <w:rtl/>
          <w:lang w:bidi="ar-SA"/>
        </w:rPr>
        <w:t>حركة تمرد:</w:t>
      </w:r>
      <w:r w:rsidRPr="00C560C4">
        <w:rPr>
          <w:rFonts w:ascii="Simplified Arabic" w:hAnsi="Simplified Arabic" w:cs="Simplified Arabic"/>
          <w:sz w:val="18"/>
          <w:szCs w:val="18"/>
          <w:rtl/>
          <w:lang w:bidi="ar-SA"/>
        </w:rPr>
        <w:t xml:space="preserve"> مجموعة شبابية</w:t>
      </w:r>
      <w:r w:rsidRPr="00C560C4">
        <w:rPr>
          <w:rFonts w:ascii="Simplified Arabic" w:hAnsi="Simplified Arabic" w:cs="Simplified Arabic" w:hint="cs"/>
          <w:sz w:val="18"/>
          <w:szCs w:val="18"/>
          <w:rtl/>
          <w:lang w:bidi="ar-SA"/>
        </w:rPr>
        <w:t xml:space="preserve"> تعرف نفسها على أنها مستقلة</w:t>
      </w:r>
      <w:r w:rsidRPr="00C560C4">
        <w:rPr>
          <w:rFonts w:ascii="Simplified Arabic" w:hAnsi="Simplified Arabic" w:cs="Simplified Arabic"/>
          <w:sz w:val="18"/>
          <w:szCs w:val="18"/>
          <w:rtl/>
          <w:lang w:bidi="ar-SA"/>
        </w:rPr>
        <w:t xml:space="preserve"> انطلقت عبر تسجيل بث على</w:t>
      </w:r>
      <w:r w:rsidRPr="00C560C4">
        <w:rPr>
          <w:rFonts w:ascii="Simplified Arabic" w:hAnsi="Simplified Arabic" w:cs="Simplified Arabic" w:hint="cs"/>
          <w:sz w:val="18"/>
          <w:szCs w:val="18"/>
          <w:rtl/>
          <w:lang w:bidi="ar-SA"/>
        </w:rPr>
        <w:t xml:space="preserve"> موقع</w:t>
      </w:r>
      <w:r w:rsidRPr="00C560C4">
        <w:rPr>
          <w:rFonts w:ascii="Simplified Arabic" w:hAnsi="Simplified Arabic" w:cs="Simplified Arabic"/>
          <w:sz w:val="18"/>
          <w:szCs w:val="18"/>
          <w:rtl/>
          <w:lang w:bidi="ar-SA"/>
        </w:rPr>
        <w:t xml:space="preserve"> </w:t>
      </w:r>
      <w:r w:rsidRPr="00C560C4">
        <w:rPr>
          <w:rFonts w:ascii="Simplified Arabic" w:hAnsi="Simplified Arabic" w:cs="Simplified Arabic" w:hint="cs"/>
          <w:sz w:val="18"/>
          <w:szCs w:val="18"/>
          <w:rtl/>
          <w:lang w:bidi="ar-SA"/>
        </w:rPr>
        <w:t>"</w:t>
      </w:r>
      <w:r w:rsidRPr="00C560C4">
        <w:rPr>
          <w:rFonts w:ascii="Simplified Arabic" w:hAnsi="Simplified Arabic" w:cs="Simplified Arabic"/>
          <w:sz w:val="18"/>
          <w:szCs w:val="18"/>
          <w:rtl/>
          <w:lang w:bidi="ar-SA"/>
        </w:rPr>
        <w:t>اليوتيوب</w:t>
      </w:r>
      <w:r w:rsidRPr="00C560C4">
        <w:rPr>
          <w:rFonts w:ascii="Simplified Arabic" w:hAnsi="Simplified Arabic" w:cs="Simplified Arabic" w:hint="cs"/>
          <w:sz w:val="18"/>
          <w:szCs w:val="18"/>
          <w:rtl/>
          <w:lang w:bidi="ar-SA"/>
        </w:rPr>
        <w:t>"</w:t>
      </w:r>
      <w:r w:rsidRPr="00C560C4">
        <w:rPr>
          <w:rFonts w:ascii="Simplified Arabic" w:hAnsi="Simplified Arabic" w:cs="Simplified Arabic"/>
          <w:sz w:val="18"/>
          <w:szCs w:val="18"/>
          <w:rtl/>
          <w:lang w:bidi="ar-SA"/>
        </w:rPr>
        <w:t xml:space="preserve"> هدفها الاطاحة بنظام </w:t>
      </w:r>
      <w:r w:rsidRPr="00C560C4">
        <w:rPr>
          <w:rFonts w:ascii="Simplified Arabic" w:hAnsi="Simplified Arabic" w:cs="Simplified Arabic" w:hint="cs"/>
          <w:sz w:val="18"/>
          <w:szCs w:val="18"/>
          <w:rtl/>
          <w:lang w:bidi="ar-SA"/>
        </w:rPr>
        <w:t>حكومة غزة</w:t>
      </w:r>
      <w:r>
        <w:rPr>
          <w:rFonts w:ascii="Simplified Arabic" w:hAnsi="Simplified Arabic" w:cs="Simplified Arabic" w:hint="cs"/>
          <w:sz w:val="20"/>
          <w:szCs w:val="20"/>
          <w:rtl/>
          <w:lang w:bidi="ar-SA"/>
        </w:rPr>
        <w:t xml:space="preserve"> بالطرق السلمية </w:t>
      </w:r>
      <w:r>
        <w:rPr>
          <w:rFonts w:ascii="Simplified Arabic" w:hAnsi="Simplified Arabic" w:cs="Simplified Arabic" w:hint="cs"/>
          <w:sz w:val="18"/>
          <w:szCs w:val="18"/>
          <w:rtl/>
          <w:lang w:bidi="ar-SA"/>
        </w:rPr>
        <w:t>اللا</w:t>
      </w:r>
      <w:r w:rsidRPr="00C560C4">
        <w:rPr>
          <w:rFonts w:ascii="Simplified Arabic" w:hAnsi="Simplified Arabic" w:cs="Simplified Arabic" w:hint="cs"/>
          <w:sz w:val="18"/>
          <w:szCs w:val="18"/>
          <w:rtl/>
          <w:lang w:bidi="ar-SA"/>
        </w:rPr>
        <w:t xml:space="preserve">عنفية، </w:t>
      </w:r>
      <w:r w:rsidRPr="00C560C4">
        <w:rPr>
          <w:rFonts w:ascii="Simplified Arabic" w:hAnsi="Simplified Arabic" w:cs="Simplified Arabic"/>
          <w:sz w:val="18"/>
          <w:szCs w:val="18"/>
          <w:rtl/>
          <w:lang w:bidi="ar-SA"/>
        </w:rPr>
        <w:t>وقد اختارت الحركة تاريخ</w:t>
      </w:r>
      <w:r w:rsidRPr="00C560C4">
        <w:rPr>
          <w:rFonts w:ascii="Simplified Arabic" w:hAnsi="Simplified Arabic" w:cs="Simplified Arabic" w:hint="cs"/>
          <w:sz w:val="18"/>
          <w:szCs w:val="18"/>
          <w:rtl/>
          <w:lang w:bidi="ar-SA"/>
        </w:rPr>
        <w:t xml:space="preserve"> </w:t>
      </w:r>
      <w:r w:rsidRPr="00C560C4">
        <w:rPr>
          <w:rFonts w:ascii="Simplified Arabic" w:hAnsi="Simplified Arabic" w:cs="Simplified Arabic"/>
          <w:sz w:val="18"/>
          <w:szCs w:val="18"/>
          <w:rtl/>
          <w:lang w:bidi="ar-SA"/>
        </w:rPr>
        <w:t>11-11-2013 اليوم الذي ستبدأ</w:t>
      </w:r>
      <w:r w:rsidRPr="00C560C4">
        <w:rPr>
          <w:rFonts w:ascii="Simplified Arabic" w:hAnsi="Simplified Arabic" w:cs="Simplified Arabic" w:hint="cs"/>
          <w:sz w:val="18"/>
          <w:szCs w:val="18"/>
          <w:rtl/>
          <w:lang w:bidi="ar-SA"/>
        </w:rPr>
        <w:t xml:space="preserve"> فيه</w:t>
      </w:r>
      <w:r>
        <w:rPr>
          <w:rFonts w:ascii="Simplified Arabic" w:hAnsi="Simplified Arabic" w:cs="Simplified Arabic"/>
          <w:sz w:val="18"/>
          <w:szCs w:val="18"/>
          <w:rtl/>
          <w:lang w:bidi="ar-SA"/>
        </w:rPr>
        <w:t xml:space="preserve"> </w:t>
      </w:r>
      <w:r>
        <w:rPr>
          <w:rFonts w:ascii="Simplified Arabic" w:hAnsi="Simplified Arabic" w:cs="Simplified Arabic" w:hint="cs"/>
          <w:sz w:val="18"/>
          <w:szCs w:val="18"/>
          <w:rtl/>
          <w:lang w:bidi="ar-SA"/>
        </w:rPr>
        <w:t>احتجاجاتها.</w:t>
      </w:r>
    </w:p>
    <w:p w:rsidR="00E54B43" w:rsidRPr="00F06304" w:rsidRDefault="00E54B43" w:rsidP="008A64DA">
      <w:pPr>
        <w:pStyle w:val="Footer"/>
        <w:rPr>
          <w:rFonts w:ascii="Simplified Arabic" w:hAnsi="Simplified Arabic" w:cs="Simplified Arabic"/>
          <w:sz w:val="20"/>
          <w:szCs w:val="20"/>
        </w:rPr>
      </w:pPr>
    </w:p>
    <w:p w:rsidR="00E54B43" w:rsidRDefault="00E54B4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F06"/>
    <w:multiLevelType w:val="hybridMultilevel"/>
    <w:tmpl w:val="03B23F5A"/>
    <w:lvl w:ilvl="0" w:tplc="459CF15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17C3"/>
    <w:multiLevelType w:val="hybridMultilevel"/>
    <w:tmpl w:val="E1AC0D92"/>
    <w:lvl w:ilvl="0" w:tplc="E42626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0D2C"/>
    <w:multiLevelType w:val="hybridMultilevel"/>
    <w:tmpl w:val="CFE4FC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8A01BE"/>
    <w:multiLevelType w:val="hybridMultilevel"/>
    <w:tmpl w:val="6868F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C035D"/>
    <w:multiLevelType w:val="hybridMultilevel"/>
    <w:tmpl w:val="2014E654"/>
    <w:lvl w:ilvl="0" w:tplc="E0803E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DF4AD6"/>
    <w:multiLevelType w:val="hybridMultilevel"/>
    <w:tmpl w:val="0A386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135C8"/>
    <w:multiLevelType w:val="hybridMultilevel"/>
    <w:tmpl w:val="D90E9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E5129"/>
    <w:multiLevelType w:val="hybridMultilevel"/>
    <w:tmpl w:val="CCE4B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21"/>
    <w:rsid w:val="000055EC"/>
    <w:rsid w:val="0004733D"/>
    <w:rsid w:val="00061998"/>
    <w:rsid w:val="0006483D"/>
    <w:rsid w:val="00066014"/>
    <w:rsid w:val="000728DE"/>
    <w:rsid w:val="00075F67"/>
    <w:rsid w:val="00076E25"/>
    <w:rsid w:val="0008596E"/>
    <w:rsid w:val="00095FD7"/>
    <w:rsid w:val="000E3966"/>
    <w:rsid w:val="000E6023"/>
    <w:rsid w:val="000F1341"/>
    <w:rsid w:val="00126235"/>
    <w:rsid w:val="00126742"/>
    <w:rsid w:val="00173EB5"/>
    <w:rsid w:val="00195EAF"/>
    <w:rsid w:val="001B6D1C"/>
    <w:rsid w:val="001B7F9C"/>
    <w:rsid w:val="001D38B0"/>
    <w:rsid w:val="00200E89"/>
    <w:rsid w:val="00206264"/>
    <w:rsid w:val="00223C77"/>
    <w:rsid w:val="002349BB"/>
    <w:rsid w:val="0026548D"/>
    <w:rsid w:val="00272BF6"/>
    <w:rsid w:val="002731B7"/>
    <w:rsid w:val="002A4BC0"/>
    <w:rsid w:val="002B61F5"/>
    <w:rsid w:val="002F52B8"/>
    <w:rsid w:val="00347224"/>
    <w:rsid w:val="00367C1E"/>
    <w:rsid w:val="00371C80"/>
    <w:rsid w:val="00391FD0"/>
    <w:rsid w:val="00393F49"/>
    <w:rsid w:val="003A746A"/>
    <w:rsid w:val="003C05EB"/>
    <w:rsid w:val="003D5D3D"/>
    <w:rsid w:val="003F2347"/>
    <w:rsid w:val="003F4EEA"/>
    <w:rsid w:val="004203EC"/>
    <w:rsid w:val="00441B35"/>
    <w:rsid w:val="0044541B"/>
    <w:rsid w:val="004B6272"/>
    <w:rsid w:val="004D323E"/>
    <w:rsid w:val="004E6049"/>
    <w:rsid w:val="004F4480"/>
    <w:rsid w:val="0050656E"/>
    <w:rsid w:val="005C6B8A"/>
    <w:rsid w:val="005E4886"/>
    <w:rsid w:val="0065459D"/>
    <w:rsid w:val="006725E4"/>
    <w:rsid w:val="006768E4"/>
    <w:rsid w:val="0069572A"/>
    <w:rsid w:val="006A4D5B"/>
    <w:rsid w:val="006C271B"/>
    <w:rsid w:val="00700EE6"/>
    <w:rsid w:val="00712D3E"/>
    <w:rsid w:val="007256A4"/>
    <w:rsid w:val="007619AC"/>
    <w:rsid w:val="007631AA"/>
    <w:rsid w:val="007979BA"/>
    <w:rsid w:val="007D4D5F"/>
    <w:rsid w:val="00800EE6"/>
    <w:rsid w:val="00823EB7"/>
    <w:rsid w:val="00837DD9"/>
    <w:rsid w:val="00843ADB"/>
    <w:rsid w:val="00854A88"/>
    <w:rsid w:val="00856E21"/>
    <w:rsid w:val="0086458F"/>
    <w:rsid w:val="00896F0C"/>
    <w:rsid w:val="008A64DA"/>
    <w:rsid w:val="008A7410"/>
    <w:rsid w:val="008B1761"/>
    <w:rsid w:val="008B56F4"/>
    <w:rsid w:val="008C1CC6"/>
    <w:rsid w:val="008C54A3"/>
    <w:rsid w:val="008D4A70"/>
    <w:rsid w:val="008D6452"/>
    <w:rsid w:val="008F0CC9"/>
    <w:rsid w:val="009D4332"/>
    <w:rsid w:val="009D7CCA"/>
    <w:rsid w:val="00A10C1A"/>
    <w:rsid w:val="00A51343"/>
    <w:rsid w:val="00A6059C"/>
    <w:rsid w:val="00A74138"/>
    <w:rsid w:val="00A81123"/>
    <w:rsid w:val="00A97D20"/>
    <w:rsid w:val="00AB2B2B"/>
    <w:rsid w:val="00AC12D9"/>
    <w:rsid w:val="00AE64F8"/>
    <w:rsid w:val="00B15464"/>
    <w:rsid w:val="00B6516B"/>
    <w:rsid w:val="00BA18D9"/>
    <w:rsid w:val="00BB64AD"/>
    <w:rsid w:val="00BC1EF5"/>
    <w:rsid w:val="00BE46E8"/>
    <w:rsid w:val="00C01968"/>
    <w:rsid w:val="00C11719"/>
    <w:rsid w:val="00C17AE9"/>
    <w:rsid w:val="00C209C2"/>
    <w:rsid w:val="00C23E1D"/>
    <w:rsid w:val="00C33E46"/>
    <w:rsid w:val="00C41EAF"/>
    <w:rsid w:val="00C4200D"/>
    <w:rsid w:val="00C45F36"/>
    <w:rsid w:val="00C479F5"/>
    <w:rsid w:val="00C507A3"/>
    <w:rsid w:val="00C560C4"/>
    <w:rsid w:val="00C61778"/>
    <w:rsid w:val="00C97A7B"/>
    <w:rsid w:val="00CC033C"/>
    <w:rsid w:val="00CE01EC"/>
    <w:rsid w:val="00D24A69"/>
    <w:rsid w:val="00D25CA2"/>
    <w:rsid w:val="00D4239B"/>
    <w:rsid w:val="00D555EF"/>
    <w:rsid w:val="00D74F1D"/>
    <w:rsid w:val="00D910CD"/>
    <w:rsid w:val="00D93883"/>
    <w:rsid w:val="00DE058F"/>
    <w:rsid w:val="00E4582D"/>
    <w:rsid w:val="00E54B43"/>
    <w:rsid w:val="00E948C3"/>
    <w:rsid w:val="00EE27B4"/>
    <w:rsid w:val="00EE3E45"/>
    <w:rsid w:val="00EF0A2A"/>
    <w:rsid w:val="00F06304"/>
    <w:rsid w:val="00F37E77"/>
    <w:rsid w:val="00F40F9E"/>
    <w:rsid w:val="00F70E20"/>
    <w:rsid w:val="00F87EF3"/>
    <w:rsid w:val="00FA02D6"/>
    <w:rsid w:val="00FC2D44"/>
    <w:rsid w:val="00FC41D0"/>
    <w:rsid w:val="00FD0605"/>
    <w:rsid w:val="00FF4D4F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21"/>
    <w:pPr>
      <w:bidi/>
      <w:spacing w:after="0" w:line="240" w:lineRule="auto"/>
      <w:ind w:firstLine="360"/>
    </w:pPr>
    <w:rPr>
      <w:rFonts w:ascii="Calibri" w:eastAsia="Times New Roman" w:hAnsi="Calibri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3EC"/>
    <w:pPr>
      <w:bidi w:val="0"/>
      <w:ind w:left="720" w:firstLine="0"/>
      <w:contextualSpacing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Body1">
    <w:name w:val="Body 1"/>
    <w:rsid w:val="008A741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character" w:customStyle="1" w:styleId="longtext1">
    <w:name w:val="long_text1"/>
    <w:rsid w:val="00095FD7"/>
    <w:rPr>
      <w:sz w:val="20"/>
      <w:szCs w:val="20"/>
    </w:rPr>
  </w:style>
  <w:style w:type="character" w:styleId="Hyperlink">
    <w:name w:val="Hyperlink"/>
    <w:uiPriority w:val="99"/>
    <w:unhideWhenUsed/>
    <w:rsid w:val="00095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6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605"/>
    <w:rPr>
      <w:rFonts w:ascii="Calibri" w:eastAsia="Times New Roman" w:hAnsi="Calibri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D06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605"/>
    <w:rPr>
      <w:rFonts w:ascii="Calibri" w:eastAsia="Times New Roman" w:hAnsi="Calibri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DA"/>
    <w:rPr>
      <w:rFonts w:ascii="Tahoma" w:eastAsia="Times New Roman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64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4DA"/>
    <w:rPr>
      <w:rFonts w:ascii="Calibri" w:eastAsia="Times New Roman" w:hAnsi="Calibri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64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21"/>
    <w:pPr>
      <w:bidi/>
      <w:spacing w:after="0" w:line="240" w:lineRule="auto"/>
      <w:ind w:firstLine="360"/>
    </w:pPr>
    <w:rPr>
      <w:rFonts w:ascii="Calibri" w:eastAsia="Times New Roman" w:hAnsi="Calibri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3EC"/>
    <w:pPr>
      <w:bidi w:val="0"/>
      <w:ind w:left="720" w:firstLine="0"/>
      <w:contextualSpacing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Body1">
    <w:name w:val="Body 1"/>
    <w:rsid w:val="008A741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character" w:customStyle="1" w:styleId="longtext1">
    <w:name w:val="long_text1"/>
    <w:rsid w:val="00095FD7"/>
    <w:rPr>
      <w:sz w:val="20"/>
      <w:szCs w:val="20"/>
    </w:rPr>
  </w:style>
  <w:style w:type="character" w:styleId="Hyperlink">
    <w:name w:val="Hyperlink"/>
    <w:uiPriority w:val="99"/>
    <w:unhideWhenUsed/>
    <w:rsid w:val="00095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6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605"/>
    <w:rPr>
      <w:rFonts w:ascii="Calibri" w:eastAsia="Times New Roman" w:hAnsi="Calibri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D06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605"/>
    <w:rPr>
      <w:rFonts w:ascii="Calibri" w:eastAsia="Times New Roman" w:hAnsi="Calibri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DA"/>
    <w:rPr>
      <w:rFonts w:ascii="Tahoma" w:eastAsia="Times New Roman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64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4DA"/>
    <w:rPr>
      <w:rFonts w:ascii="Calibri" w:eastAsia="Times New Roman" w:hAnsi="Calibri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6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wrad.org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1C256-FD5C-4EC5-B949-5FA0B193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9240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KUDOS</dc:creator>
  <cp:lastModifiedBy>ismail - [2010]</cp:lastModifiedBy>
  <cp:revision>2</cp:revision>
  <cp:lastPrinted>2013-11-11T06:52:00Z</cp:lastPrinted>
  <dcterms:created xsi:type="dcterms:W3CDTF">2013-11-11T09:20:00Z</dcterms:created>
  <dcterms:modified xsi:type="dcterms:W3CDTF">2013-11-11T09:20:00Z</dcterms:modified>
</cp:coreProperties>
</file>