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40" w:rsidRDefault="005A024B" w:rsidP="00313840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-904875</wp:posOffset>
                </wp:positionH>
                <wp:positionV relativeFrom="paragraph">
                  <wp:posOffset>-942975</wp:posOffset>
                </wp:positionV>
                <wp:extent cx="7791450" cy="1040130"/>
                <wp:effectExtent l="57150" t="38100" r="76200" b="1028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10401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71.25pt;margin-top:-74.25pt;width:613.5pt;height:8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</w:p>
    <w:p w:rsidR="00313840" w:rsidRDefault="00313840" w:rsidP="00313840"/>
    <w:p w:rsidR="00313840" w:rsidRDefault="00313840" w:rsidP="00313840">
      <w:pPr>
        <w:rPr>
          <w:rtl/>
        </w:rPr>
      </w:pPr>
      <w:r>
        <w:rPr>
          <w:noProof/>
          <w:rtl/>
          <w:lang w:bidi="ar-SA"/>
        </w:rPr>
        <w:drawing>
          <wp:anchor distT="274320" distB="268605" distL="400812" distR="397002" simplePos="0" relativeHeight="251657728" behindDoc="0" locked="0" layoutInCell="1" allowOverlap="1">
            <wp:simplePos x="0" y="0"/>
            <wp:positionH relativeFrom="column">
              <wp:posOffset>1719580</wp:posOffset>
            </wp:positionH>
            <wp:positionV relativeFrom="paragraph">
              <wp:posOffset>-170180</wp:posOffset>
            </wp:positionV>
            <wp:extent cx="2042160" cy="1859280"/>
            <wp:effectExtent l="323850" t="323850" r="320040" b="255270"/>
            <wp:wrapThrough wrapText="bothSides">
              <wp:wrapPolygon edited="0">
                <wp:start x="3022" y="-3762"/>
                <wp:lineTo x="-2418" y="-3320"/>
                <wp:lineTo x="-2418" y="221"/>
                <wp:lineTo x="-3425" y="221"/>
                <wp:lineTo x="-3224" y="21689"/>
                <wp:lineTo x="-403" y="23902"/>
                <wp:lineTo x="-201" y="24344"/>
                <wp:lineTo x="18739" y="24344"/>
                <wp:lineTo x="18940" y="23902"/>
                <wp:lineTo x="23172" y="21467"/>
                <wp:lineTo x="23373" y="21467"/>
                <wp:lineTo x="24582" y="18148"/>
                <wp:lineTo x="24784" y="221"/>
                <wp:lineTo x="21761" y="-3098"/>
                <wp:lineTo x="21560" y="-3762"/>
                <wp:lineTo x="3022" y="-3762"/>
              </wp:wrapPolygon>
            </wp:wrapThrough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2858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13840" w:rsidRDefault="00313840" w:rsidP="00313840">
      <w:pPr>
        <w:rPr>
          <w:rtl/>
        </w:rPr>
      </w:pPr>
    </w:p>
    <w:p w:rsidR="00313840" w:rsidRDefault="00313840" w:rsidP="00313840">
      <w:pPr>
        <w:rPr>
          <w:rtl/>
        </w:rPr>
      </w:pPr>
    </w:p>
    <w:p w:rsidR="00313840" w:rsidRDefault="00313840" w:rsidP="00313840">
      <w:pPr>
        <w:rPr>
          <w:rtl/>
        </w:rPr>
      </w:pPr>
    </w:p>
    <w:p w:rsidR="00313840" w:rsidRDefault="00313840" w:rsidP="00313840">
      <w:pPr>
        <w:rPr>
          <w:rtl/>
        </w:rPr>
      </w:pPr>
    </w:p>
    <w:p w:rsidR="00313840" w:rsidRDefault="00313840" w:rsidP="00313840"/>
    <w:p w:rsidR="00313840" w:rsidRDefault="00313840" w:rsidP="00313840">
      <w:pPr>
        <w:rPr>
          <w:rtl/>
        </w:rPr>
      </w:pPr>
    </w:p>
    <w:p w:rsidR="00313840" w:rsidRDefault="00313840" w:rsidP="00313840">
      <w:pPr>
        <w:rPr>
          <w:rtl/>
        </w:rPr>
      </w:pPr>
    </w:p>
    <w:p w:rsidR="00313840" w:rsidRDefault="00313840" w:rsidP="00313840">
      <w:pPr>
        <w:rPr>
          <w:rtl/>
        </w:rPr>
      </w:pPr>
    </w:p>
    <w:p w:rsidR="00313840" w:rsidRDefault="00313840" w:rsidP="00313840"/>
    <w:p w:rsidR="00313840" w:rsidRDefault="00313840" w:rsidP="00313840">
      <w:pPr>
        <w:rPr>
          <w:sz w:val="10"/>
          <w:szCs w:val="10"/>
        </w:rPr>
      </w:pPr>
    </w:p>
    <w:p w:rsidR="008727FC" w:rsidRDefault="008727FC" w:rsidP="008727FC">
      <w:pPr>
        <w:bidi/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rtl/>
        </w:rPr>
      </w:pPr>
    </w:p>
    <w:p w:rsidR="00313840" w:rsidRDefault="00313840" w:rsidP="008727FC">
      <w:pPr>
        <w:bidi/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rtl/>
        </w:rPr>
      </w:pPr>
      <w:r>
        <w:rPr>
          <w:rFonts w:ascii="Times New Roman" w:hAnsi="Times New Roman" w:cs="Times New Roman"/>
          <w:b/>
          <w:bCs/>
          <w:sz w:val="40"/>
          <w:szCs w:val="40"/>
          <w:rtl/>
        </w:rPr>
        <w:t>نتائج استطلاع الرأي العام الفلسطيني</w:t>
      </w:r>
    </w:p>
    <w:p w:rsidR="008727FC" w:rsidRDefault="008727FC" w:rsidP="008727FC">
      <w:pPr>
        <w:bidi/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8727FC" w:rsidRPr="00E30B71" w:rsidRDefault="00425031" w:rsidP="008727FC">
      <w:pPr>
        <w:bidi/>
        <w:spacing w:line="240" w:lineRule="auto"/>
        <w:jc w:val="center"/>
        <w:rPr>
          <w:rFonts w:ascii="Times New Roman" w:hAnsi="Times New Roman" w:cs="Times New Roman"/>
          <w:sz w:val="36"/>
          <w:szCs w:val="36"/>
          <w:rtl/>
          <w:lang w:bidi="ar-SA"/>
        </w:rPr>
      </w:pPr>
      <w:r w:rsidRPr="00E30B71">
        <w:rPr>
          <w:rFonts w:ascii="Times New Roman" w:hAnsi="Times New Roman" w:cs="Times New Roman" w:hint="cs"/>
          <w:sz w:val="36"/>
          <w:szCs w:val="36"/>
          <w:rtl/>
          <w:lang w:bidi="ar-SA"/>
        </w:rPr>
        <w:t>الوضع العام</w:t>
      </w:r>
    </w:p>
    <w:p w:rsidR="00425031" w:rsidRPr="00E30B71" w:rsidRDefault="00425031" w:rsidP="00425031">
      <w:pPr>
        <w:bidi/>
        <w:spacing w:line="240" w:lineRule="auto"/>
        <w:jc w:val="center"/>
        <w:rPr>
          <w:rFonts w:ascii="Times New Roman" w:hAnsi="Times New Roman" w:cs="Times New Roman"/>
          <w:sz w:val="36"/>
          <w:szCs w:val="36"/>
          <w:rtl/>
          <w:lang w:bidi="ar-SA"/>
        </w:rPr>
      </w:pPr>
    </w:p>
    <w:p w:rsidR="00425031" w:rsidRPr="00E30B71" w:rsidRDefault="00425031" w:rsidP="00425031">
      <w:pPr>
        <w:bidi/>
        <w:spacing w:line="240" w:lineRule="auto"/>
        <w:jc w:val="center"/>
        <w:rPr>
          <w:rFonts w:ascii="Times New Roman" w:hAnsi="Times New Roman" w:cs="Times New Roman"/>
          <w:sz w:val="36"/>
          <w:szCs w:val="36"/>
          <w:rtl/>
          <w:lang w:bidi="ar-SA"/>
        </w:rPr>
      </w:pPr>
      <w:r w:rsidRPr="00E30B71">
        <w:rPr>
          <w:rFonts w:ascii="Times New Roman" w:hAnsi="Times New Roman" w:cs="Times New Roman" w:hint="cs"/>
          <w:sz w:val="36"/>
          <w:szCs w:val="36"/>
          <w:rtl/>
          <w:lang w:bidi="ar-SA"/>
        </w:rPr>
        <w:t>المفاوضات</w:t>
      </w:r>
    </w:p>
    <w:p w:rsidR="00425031" w:rsidRPr="00E30B71" w:rsidRDefault="00425031" w:rsidP="00425031">
      <w:pPr>
        <w:bidi/>
        <w:spacing w:line="240" w:lineRule="auto"/>
        <w:jc w:val="center"/>
        <w:rPr>
          <w:rFonts w:ascii="Times New Roman" w:hAnsi="Times New Roman" w:cs="Times New Roman"/>
          <w:sz w:val="36"/>
          <w:szCs w:val="36"/>
          <w:rtl/>
          <w:lang w:bidi="ar-SA"/>
        </w:rPr>
      </w:pPr>
    </w:p>
    <w:p w:rsidR="00425031" w:rsidRPr="00E30B71" w:rsidRDefault="00920A30" w:rsidP="00425031">
      <w:pPr>
        <w:bidi/>
        <w:spacing w:line="240" w:lineRule="auto"/>
        <w:jc w:val="center"/>
        <w:rPr>
          <w:rFonts w:ascii="Times New Roman" w:hAnsi="Times New Roman" w:cs="Times New Roman"/>
          <w:sz w:val="36"/>
          <w:szCs w:val="36"/>
          <w:rtl/>
          <w:lang w:bidi="ar-SA"/>
        </w:rPr>
      </w:pPr>
      <w:r>
        <w:rPr>
          <w:rFonts w:ascii="Times New Roman" w:hAnsi="Times New Roman" w:cs="Times New Roman" w:hint="cs"/>
          <w:sz w:val="36"/>
          <w:szCs w:val="36"/>
          <w:rtl/>
          <w:lang w:bidi="ar-SA"/>
        </w:rPr>
        <w:t>و</w:t>
      </w:r>
      <w:r w:rsidR="00425031" w:rsidRPr="00E30B71">
        <w:rPr>
          <w:rFonts w:ascii="Times New Roman" w:hAnsi="Times New Roman" w:cs="Times New Roman" w:hint="cs"/>
          <w:sz w:val="36"/>
          <w:szCs w:val="36"/>
          <w:rtl/>
          <w:lang w:bidi="ar-SA"/>
        </w:rPr>
        <w:t>اتفاق الاطار</w:t>
      </w:r>
    </w:p>
    <w:p w:rsidR="00356DE5" w:rsidRDefault="00356DE5" w:rsidP="00356DE5">
      <w:pPr>
        <w:bidi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32"/>
          <w:szCs w:val="32"/>
          <w:rtl/>
        </w:rPr>
      </w:pPr>
    </w:p>
    <w:p w:rsidR="008727FC" w:rsidRDefault="008727FC" w:rsidP="008727FC">
      <w:pPr>
        <w:bidi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rtl/>
        </w:rPr>
      </w:pPr>
    </w:p>
    <w:p w:rsidR="00313840" w:rsidRDefault="00313840" w:rsidP="00356DE5">
      <w:pPr>
        <w:bidi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rtl/>
        </w:rPr>
      </w:pPr>
      <w:r>
        <w:rPr>
          <w:rFonts w:ascii="Times New Roman" w:hAnsi="Times New Roman" w:cs="Times New Roman"/>
          <w:b/>
          <w:bCs/>
          <w:sz w:val="20"/>
          <w:szCs w:val="20"/>
          <w:rtl/>
        </w:rPr>
        <w:t>تاريخ النشــر</w:t>
      </w:r>
      <w:r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C82CE4">
        <w:rPr>
          <w:rFonts w:ascii="Times New Roman" w:hAnsi="Times New Roman" w:cs="Times New Roman" w:hint="cs"/>
          <w:b/>
          <w:bCs/>
          <w:sz w:val="20"/>
          <w:szCs w:val="20"/>
          <w:rtl/>
        </w:rPr>
        <w:t xml:space="preserve"> </w:t>
      </w:r>
      <w:r w:rsidR="00E30B7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30B71">
        <w:rPr>
          <w:rFonts w:ascii="Times New Roman" w:hAnsi="Times New Roman" w:cs="Times New Roman" w:hint="cs"/>
          <w:b/>
          <w:bCs/>
          <w:sz w:val="20"/>
          <w:szCs w:val="20"/>
          <w:rtl/>
          <w:lang w:bidi="ar-SA"/>
        </w:rPr>
        <w:t>19 اذار 2014</w:t>
      </w:r>
      <w:r>
        <w:rPr>
          <w:rFonts w:ascii="Times New Roman" w:hAnsi="Times New Roman" w:cs="Times New Roman"/>
          <w:b/>
          <w:bCs/>
          <w:sz w:val="20"/>
          <w:szCs w:val="20"/>
          <w:rtl/>
        </w:rPr>
        <w:br/>
      </w:r>
    </w:p>
    <w:p w:rsidR="00313840" w:rsidRDefault="00313840" w:rsidP="00920A30">
      <w:pPr>
        <w:bidi/>
        <w:jc w:val="center"/>
        <w:outlineLvl w:val="0"/>
        <w:rPr>
          <w:rFonts w:ascii="Times New Roman" w:hAnsi="Times New Roman" w:cs="Times New Roman"/>
          <w:b/>
          <w:bCs/>
          <w:rtl/>
        </w:rPr>
      </w:pPr>
      <w:r>
        <w:rPr>
          <w:rFonts w:ascii="Times New Roman" w:hAnsi="Times New Roman" w:cs="Times New Roman"/>
          <w:b/>
          <w:bCs/>
          <w:sz w:val="20"/>
          <w:szCs w:val="20"/>
          <w:rtl/>
        </w:rPr>
        <w:t xml:space="preserve">العمل الميـداني: </w:t>
      </w:r>
      <w:r w:rsidR="00425031">
        <w:rPr>
          <w:rFonts w:ascii="Times New Roman" w:hAnsi="Times New Roman" w:cs="Times New Roman" w:hint="cs"/>
          <w:b/>
          <w:bCs/>
          <w:sz w:val="20"/>
          <w:szCs w:val="20"/>
          <w:rtl/>
        </w:rPr>
        <w:t>9-1</w:t>
      </w:r>
      <w:r w:rsidR="00920A30">
        <w:rPr>
          <w:rFonts w:ascii="Times New Roman" w:hAnsi="Times New Roman" w:cs="Times New Roman" w:hint="cs"/>
          <w:b/>
          <w:bCs/>
          <w:sz w:val="20"/>
          <w:szCs w:val="20"/>
          <w:rtl/>
        </w:rPr>
        <w:t>1</w:t>
      </w:r>
      <w:r w:rsidR="00425031">
        <w:rPr>
          <w:rFonts w:ascii="Times New Roman" w:hAnsi="Times New Roman" w:cs="Times New Roman" w:hint="cs"/>
          <w:b/>
          <w:bCs/>
          <w:sz w:val="20"/>
          <w:szCs w:val="20"/>
          <w:rtl/>
        </w:rPr>
        <w:t xml:space="preserve"> اذار 2014</w:t>
      </w:r>
      <w:r>
        <w:rPr>
          <w:rFonts w:ascii="Times New Roman" w:hAnsi="Times New Roman" w:cs="Times New Roman"/>
          <w:b/>
          <w:bCs/>
          <w:sz w:val="20"/>
          <w:szCs w:val="20"/>
          <w:rtl/>
        </w:rPr>
        <w:br/>
      </w:r>
    </w:p>
    <w:p w:rsidR="00E30B71" w:rsidRDefault="00E30B71" w:rsidP="00E30B71">
      <w:pPr>
        <w:bidi/>
        <w:jc w:val="center"/>
        <w:outlineLvl w:val="0"/>
        <w:rPr>
          <w:rFonts w:ascii="Times New Roman" w:hAnsi="Times New Roman" w:cs="Times New Roman"/>
          <w:b/>
          <w:bCs/>
          <w:rtl/>
        </w:rPr>
      </w:pPr>
    </w:p>
    <w:p w:rsidR="00313840" w:rsidRDefault="00313840" w:rsidP="008727FC">
      <w:pPr>
        <w:bidi/>
        <w:jc w:val="center"/>
        <w:outlineLvl w:val="0"/>
        <w:rPr>
          <w:rFonts w:ascii="Times New Roman" w:hAnsi="Times New Roman" w:cs="Times New Roman"/>
          <w:b/>
          <w:bCs/>
          <w:rtl/>
        </w:rPr>
      </w:pPr>
      <w:r>
        <w:rPr>
          <w:rFonts w:ascii="Times New Roman" w:hAnsi="Times New Roman" w:cs="Times New Roman"/>
          <w:b/>
          <w:bCs/>
          <w:rtl/>
        </w:rPr>
        <w:t>حجم العينة: 1200 فلسطي</w:t>
      </w:r>
      <w:r w:rsidR="00E30B71">
        <w:rPr>
          <w:rFonts w:ascii="Times New Roman" w:hAnsi="Times New Roman" w:cs="Times New Roman"/>
          <w:b/>
          <w:bCs/>
          <w:rtl/>
        </w:rPr>
        <w:t>ني/ة في الضفة الغربية وقطاع غزة</w:t>
      </w:r>
    </w:p>
    <w:p w:rsidR="00313840" w:rsidRDefault="00313840" w:rsidP="008727FC">
      <w:pPr>
        <w:bidi/>
        <w:jc w:val="center"/>
        <w:outlineLvl w:val="0"/>
        <w:rPr>
          <w:rFonts w:ascii="Times New Roman" w:hAnsi="Times New Roman" w:cs="Times New Roman"/>
          <w:b/>
          <w:bCs/>
          <w:rtl/>
        </w:rPr>
      </w:pPr>
      <w:r>
        <w:rPr>
          <w:rFonts w:ascii="Times New Roman" w:hAnsi="Times New Roman" w:cs="Times New Roman"/>
          <w:b/>
          <w:bCs/>
          <w:rtl/>
        </w:rPr>
        <w:t>نسبة الخطأ ± 3%</w:t>
      </w:r>
      <w:r>
        <w:rPr>
          <w:rFonts w:ascii="Times New Roman" w:hAnsi="Times New Roman" w:cs="Times New Roman"/>
          <w:b/>
          <w:bCs/>
          <w:rtl/>
        </w:rPr>
        <w:br/>
      </w:r>
    </w:p>
    <w:p w:rsidR="00313840" w:rsidRDefault="00313840" w:rsidP="008727FC">
      <w:pPr>
        <w:bidi/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  <w:rtl/>
        </w:rPr>
      </w:pPr>
      <w:r>
        <w:rPr>
          <w:rFonts w:ascii="Times New Roman" w:hAnsi="Times New Roman" w:cs="Times New Roman"/>
          <w:b/>
          <w:bCs/>
          <w:sz w:val="20"/>
          <w:szCs w:val="20"/>
          <w:rtl/>
        </w:rPr>
        <w:t>مركز العالم العربي للبحوث والتنمية- رام الله- غزة، فلسطين</w:t>
      </w:r>
    </w:p>
    <w:p w:rsidR="00313840" w:rsidRDefault="00313840" w:rsidP="008727FC">
      <w:pPr>
        <w:bidi/>
        <w:spacing w:after="120"/>
        <w:jc w:val="center"/>
        <w:rPr>
          <w:rFonts w:ascii="Calibri" w:hAnsi="Calibri" w:cs="Arial"/>
          <w:rtl/>
        </w:rPr>
      </w:pPr>
      <w:r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تلفاكس: </w:t>
      </w:r>
      <w:r>
        <w:rPr>
          <w:rFonts w:ascii="Times New Roman" w:hAnsi="Times New Roman" w:cs="Times New Roman"/>
          <w:b/>
          <w:bCs/>
          <w:sz w:val="18"/>
          <w:szCs w:val="18"/>
        </w:rPr>
        <w:t>00970-2-2950957/8</w:t>
      </w:r>
      <w:r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  البريد الإلكتروني: </w:t>
      </w:r>
      <w:hyperlink r:id="rId9" w:history="1">
        <w:r>
          <w:rPr>
            <w:rStyle w:val="Hyperlink"/>
            <w:rFonts w:ascii="Times New Roman" w:hAnsi="Times New Roman" w:cs="Times New Roman"/>
            <w:b/>
            <w:bCs/>
            <w:sz w:val="18"/>
            <w:szCs w:val="18"/>
          </w:rPr>
          <w:t>awrad@awrad.org</w:t>
        </w:r>
      </w:hyperlink>
      <w:r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   الصفحة الالكترونية: </w:t>
      </w:r>
      <w:hyperlink r:id="rId10" w:history="1">
        <w:r>
          <w:rPr>
            <w:rStyle w:val="Hyperlink"/>
            <w:rFonts w:ascii="Times New Roman" w:hAnsi="Times New Roman" w:cs="Times New Roman"/>
            <w:b/>
            <w:bCs/>
            <w:sz w:val="18"/>
            <w:szCs w:val="18"/>
          </w:rPr>
          <w:t>www.awrad.org</w:t>
        </w:r>
      </w:hyperlink>
    </w:p>
    <w:p w:rsidR="008727FC" w:rsidRDefault="008727FC" w:rsidP="008727FC">
      <w:pPr>
        <w:bidi/>
        <w:rPr>
          <w:rFonts w:ascii="Calibri" w:hAnsi="Calibri" w:cs="Arial"/>
          <w:rtl/>
        </w:rPr>
      </w:pPr>
    </w:p>
    <w:p w:rsidR="008727FC" w:rsidRDefault="008727FC" w:rsidP="008727FC">
      <w:pPr>
        <w:bidi/>
        <w:rPr>
          <w:rFonts w:ascii="Calibri" w:hAnsi="Calibri" w:cs="Arial"/>
          <w:rtl/>
        </w:rPr>
      </w:pPr>
    </w:p>
    <w:p w:rsidR="008727FC" w:rsidRDefault="008727FC" w:rsidP="008727FC">
      <w:pPr>
        <w:bidi/>
        <w:rPr>
          <w:rFonts w:cs="Simplified Arabic"/>
          <w:b/>
          <w:bCs/>
          <w:sz w:val="28"/>
          <w:szCs w:val="28"/>
          <w:u w:val="single"/>
          <w:rtl/>
        </w:rPr>
      </w:pPr>
    </w:p>
    <w:p w:rsidR="00425031" w:rsidRDefault="00425031" w:rsidP="008727FC">
      <w:pPr>
        <w:bidi/>
        <w:rPr>
          <w:rFonts w:cs="Simplified Arabic"/>
          <w:b/>
          <w:bCs/>
          <w:sz w:val="28"/>
          <w:szCs w:val="28"/>
          <w:u w:val="single"/>
          <w:rtl/>
        </w:rPr>
      </w:pPr>
    </w:p>
    <w:p w:rsidR="00313840" w:rsidRDefault="005A024B" w:rsidP="00425031">
      <w:pPr>
        <w:bidi/>
        <w:rPr>
          <w:rFonts w:cs="Simplified Arabic"/>
          <w:b/>
          <w:bCs/>
          <w:sz w:val="28"/>
          <w:szCs w:val="28"/>
          <w:u w:val="singl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497580" wp14:editId="142D981A">
                <wp:simplePos x="0" y="0"/>
                <wp:positionH relativeFrom="column">
                  <wp:posOffset>-1038225</wp:posOffset>
                </wp:positionH>
                <wp:positionV relativeFrom="paragraph">
                  <wp:posOffset>327660</wp:posOffset>
                </wp:positionV>
                <wp:extent cx="8020050" cy="1050290"/>
                <wp:effectExtent l="57150" t="38100" r="76200" b="9271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0" cy="10502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81.75pt;margin-top:25.8pt;width:631.5pt;height:8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</w:p>
    <w:p w:rsidR="00313840" w:rsidRDefault="00313840" w:rsidP="008727FC">
      <w:pPr>
        <w:bidi/>
        <w:rPr>
          <w:rFonts w:cs="Simplified Arabic"/>
          <w:b/>
          <w:bCs/>
          <w:sz w:val="28"/>
          <w:szCs w:val="28"/>
          <w:u w:val="single"/>
          <w:rtl/>
        </w:rPr>
      </w:pPr>
      <w:r>
        <w:rPr>
          <w:rFonts w:cs="Simplified Arabic"/>
          <w:b/>
          <w:bCs/>
          <w:sz w:val="28"/>
          <w:szCs w:val="28"/>
          <w:u w:val="single"/>
          <w:rtl/>
        </w:rPr>
        <w:lastRenderedPageBreak/>
        <w:t xml:space="preserve">القسم الأول: الوضع الفلسطيني العام </w:t>
      </w: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826"/>
      </w:tblGrid>
      <w:tr w:rsidR="00313840" w:rsidTr="00415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313840" w:rsidRDefault="00313840" w:rsidP="008727FC">
            <w:pPr>
              <w:bidi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الضفة الغربية </w:t>
            </w:r>
          </w:p>
        </w:tc>
        <w:tc>
          <w:tcPr>
            <w:tcW w:w="2214" w:type="dxa"/>
            <w:hideMark/>
          </w:tcPr>
          <w:p w:rsidR="00313840" w:rsidRDefault="00313840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قطاع غزة </w:t>
            </w:r>
          </w:p>
        </w:tc>
        <w:tc>
          <w:tcPr>
            <w:tcW w:w="2214" w:type="dxa"/>
            <w:hideMark/>
          </w:tcPr>
          <w:p w:rsidR="00313840" w:rsidRDefault="00313840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المجموع </w:t>
            </w:r>
          </w:p>
        </w:tc>
        <w:tc>
          <w:tcPr>
            <w:tcW w:w="2826" w:type="dxa"/>
          </w:tcPr>
          <w:p w:rsidR="00313840" w:rsidRDefault="00313840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</w:p>
        </w:tc>
      </w:tr>
      <w:tr w:rsidR="00313840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gridSpan w:val="4"/>
            <w:hideMark/>
          </w:tcPr>
          <w:p w:rsidR="00313840" w:rsidRDefault="008A50BA" w:rsidP="008727FC">
            <w:pPr>
              <w:bidi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>1-</w:t>
            </w:r>
            <w:r w:rsidR="00313840">
              <w:rPr>
                <w:rtl/>
                <w:lang w:bidi="ar-SA"/>
              </w:rPr>
              <w:t xml:space="preserve">بشكل عام هل تعتقد أن </w:t>
            </w:r>
            <w:r w:rsidR="00313840">
              <w:rPr>
                <w:rFonts w:cs="Simplified Arabic"/>
                <w:rtl/>
              </w:rPr>
              <w:t>بأن المجتمع الفلسطيني يسير في..........؟</w:t>
            </w:r>
          </w:p>
        </w:tc>
      </w:tr>
      <w:tr w:rsidR="00C5660B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5660B" w:rsidRPr="00E30B71" w:rsidRDefault="00C5660B" w:rsidP="00C5660B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34.9%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29.1%</w:t>
            </w:r>
          </w:p>
        </w:tc>
        <w:tc>
          <w:tcPr>
            <w:tcW w:w="2826" w:type="dxa"/>
            <w:hideMark/>
          </w:tcPr>
          <w:p w:rsidR="00C5660B" w:rsidRDefault="00C5660B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ar-SA"/>
              </w:rPr>
            </w:pPr>
            <w:r>
              <w:rPr>
                <w:rFonts w:cs="Simplified Arabic"/>
                <w:sz w:val="20"/>
                <w:szCs w:val="20"/>
                <w:rtl/>
              </w:rPr>
              <w:t>الاتجاه الصحيح</w:t>
            </w:r>
          </w:p>
        </w:tc>
      </w:tr>
      <w:tr w:rsidR="00C5660B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5660B" w:rsidRPr="00E30B71" w:rsidRDefault="00C5660B" w:rsidP="00C5660B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59.0%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66.3%</w:t>
            </w:r>
          </w:p>
        </w:tc>
        <w:tc>
          <w:tcPr>
            <w:tcW w:w="2826" w:type="dxa"/>
            <w:hideMark/>
          </w:tcPr>
          <w:p w:rsidR="00C5660B" w:rsidRDefault="00C5660B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SA"/>
              </w:rPr>
            </w:pPr>
            <w:r>
              <w:rPr>
                <w:rFonts w:cs="Simplified Arabic"/>
                <w:sz w:val="20"/>
                <w:szCs w:val="20"/>
                <w:rtl/>
              </w:rPr>
              <w:t>الاتجاه الخاطئ</w:t>
            </w:r>
          </w:p>
        </w:tc>
      </w:tr>
      <w:tr w:rsidR="00C5660B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5660B" w:rsidRPr="00E30B71" w:rsidRDefault="00C5660B" w:rsidP="00C5660B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6.1%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4.6%</w:t>
            </w:r>
          </w:p>
        </w:tc>
        <w:tc>
          <w:tcPr>
            <w:tcW w:w="2826" w:type="dxa"/>
            <w:hideMark/>
          </w:tcPr>
          <w:p w:rsidR="00C5660B" w:rsidRDefault="00C5660B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ar-SA"/>
              </w:rPr>
            </w:pPr>
            <w:r>
              <w:rPr>
                <w:rFonts w:cs="Simplified Arabic"/>
                <w:sz w:val="20"/>
                <w:szCs w:val="20"/>
                <w:rtl/>
              </w:rPr>
              <w:t>لا أعرف / لا رأي</w:t>
            </w:r>
          </w:p>
        </w:tc>
      </w:tr>
    </w:tbl>
    <w:p w:rsidR="00313840" w:rsidRDefault="00313840" w:rsidP="008727FC">
      <w:pPr>
        <w:bidi/>
        <w:rPr>
          <w:rtl/>
          <w:lang w:bidi="ar-SA"/>
        </w:rPr>
      </w:pP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826"/>
      </w:tblGrid>
      <w:tr w:rsidR="00313840" w:rsidTr="00415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313840" w:rsidRDefault="00313840" w:rsidP="008727FC">
            <w:pPr>
              <w:bidi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الضفة الغربية </w:t>
            </w:r>
          </w:p>
        </w:tc>
        <w:tc>
          <w:tcPr>
            <w:tcW w:w="2214" w:type="dxa"/>
            <w:hideMark/>
          </w:tcPr>
          <w:p w:rsidR="00313840" w:rsidRDefault="00313840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قطاع غزة </w:t>
            </w:r>
          </w:p>
        </w:tc>
        <w:tc>
          <w:tcPr>
            <w:tcW w:w="2214" w:type="dxa"/>
            <w:hideMark/>
          </w:tcPr>
          <w:p w:rsidR="00313840" w:rsidRDefault="00313840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المجموع </w:t>
            </w:r>
          </w:p>
        </w:tc>
        <w:tc>
          <w:tcPr>
            <w:tcW w:w="2826" w:type="dxa"/>
          </w:tcPr>
          <w:p w:rsidR="00313840" w:rsidRDefault="00313840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</w:p>
        </w:tc>
      </w:tr>
      <w:tr w:rsidR="00313840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gridSpan w:val="4"/>
            <w:hideMark/>
          </w:tcPr>
          <w:p w:rsidR="00313840" w:rsidRDefault="008A50BA" w:rsidP="008727FC">
            <w:pPr>
              <w:bidi/>
              <w:rPr>
                <w:rFonts w:cs="Simplified Arabic"/>
              </w:rPr>
            </w:pPr>
            <w:r>
              <w:rPr>
                <w:rFonts w:cs="Simplified Arabic" w:hint="cs"/>
                <w:rtl/>
              </w:rPr>
              <w:t>2-</w:t>
            </w:r>
            <w:r w:rsidR="00313840">
              <w:rPr>
                <w:rFonts w:cs="Simplified Arabic"/>
                <w:rtl/>
              </w:rPr>
              <w:t>بشكل عام، هل أنت متفائل أم متشائم إزاء المستقبل في ف</w:t>
            </w:r>
            <w:bookmarkStart w:id="0" w:name="_GoBack"/>
            <w:bookmarkEnd w:id="0"/>
            <w:r w:rsidR="00313840">
              <w:rPr>
                <w:rFonts w:cs="Simplified Arabic"/>
                <w:rtl/>
              </w:rPr>
              <w:t>لسطين؟</w:t>
            </w:r>
          </w:p>
        </w:tc>
      </w:tr>
      <w:tr w:rsidR="00C5660B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5660B" w:rsidRPr="00E30B71" w:rsidRDefault="00C5660B" w:rsidP="00C5660B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50.1%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45.6%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48.4%</w:t>
            </w:r>
          </w:p>
        </w:tc>
        <w:tc>
          <w:tcPr>
            <w:tcW w:w="2826" w:type="dxa"/>
            <w:hideMark/>
          </w:tcPr>
          <w:p w:rsidR="00C5660B" w:rsidRDefault="00C5660B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ar-SA"/>
              </w:rPr>
            </w:pPr>
            <w:r>
              <w:rPr>
                <w:rtl/>
                <w:lang w:bidi="ar-SA"/>
              </w:rPr>
              <w:t xml:space="preserve">متفائل </w:t>
            </w:r>
          </w:p>
        </w:tc>
      </w:tr>
      <w:tr w:rsidR="00C5660B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5660B" w:rsidRPr="00E30B71" w:rsidRDefault="00C5660B" w:rsidP="00C5660B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46.7%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49.4%</w:t>
            </w:r>
          </w:p>
        </w:tc>
        <w:tc>
          <w:tcPr>
            <w:tcW w:w="2826" w:type="dxa"/>
            <w:hideMark/>
          </w:tcPr>
          <w:p w:rsidR="00C5660B" w:rsidRDefault="00C5660B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SA"/>
              </w:rPr>
            </w:pPr>
            <w:r>
              <w:rPr>
                <w:rtl/>
                <w:lang w:bidi="ar-SA"/>
              </w:rPr>
              <w:t xml:space="preserve">متشائم </w:t>
            </w:r>
          </w:p>
        </w:tc>
      </w:tr>
      <w:tr w:rsidR="00C5660B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5660B" w:rsidRPr="00E30B71" w:rsidRDefault="00C5660B" w:rsidP="00C5660B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3.2%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2.2%</w:t>
            </w:r>
          </w:p>
        </w:tc>
        <w:tc>
          <w:tcPr>
            <w:tcW w:w="2826" w:type="dxa"/>
            <w:hideMark/>
          </w:tcPr>
          <w:p w:rsidR="00C5660B" w:rsidRDefault="00C5660B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ar-SA"/>
              </w:rPr>
            </w:pPr>
            <w:r>
              <w:rPr>
                <w:rtl/>
                <w:lang w:bidi="ar-SA"/>
              </w:rPr>
              <w:t xml:space="preserve">لا أعرف </w:t>
            </w:r>
          </w:p>
        </w:tc>
      </w:tr>
    </w:tbl>
    <w:p w:rsidR="00313840" w:rsidRDefault="00313840" w:rsidP="008727FC">
      <w:pPr>
        <w:bidi/>
        <w:rPr>
          <w:rtl/>
          <w:lang w:bidi="ar-SA"/>
        </w:rPr>
      </w:pP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826"/>
      </w:tblGrid>
      <w:tr w:rsidR="00313840" w:rsidTr="00415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313840" w:rsidRDefault="00313840" w:rsidP="008727FC">
            <w:pPr>
              <w:bidi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الضفة الغربية </w:t>
            </w:r>
          </w:p>
        </w:tc>
        <w:tc>
          <w:tcPr>
            <w:tcW w:w="2214" w:type="dxa"/>
            <w:hideMark/>
          </w:tcPr>
          <w:p w:rsidR="00313840" w:rsidRDefault="00313840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قطاع غزة </w:t>
            </w:r>
          </w:p>
        </w:tc>
        <w:tc>
          <w:tcPr>
            <w:tcW w:w="2214" w:type="dxa"/>
            <w:hideMark/>
          </w:tcPr>
          <w:p w:rsidR="00313840" w:rsidRDefault="00313840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المجموع </w:t>
            </w:r>
          </w:p>
        </w:tc>
        <w:tc>
          <w:tcPr>
            <w:tcW w:w="2826" w:type="dxa"/>
          </w:tcPr>
          <w:p w:rsidR="00313840" w:rsidRDefault="00313840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</w:p>
        </w:tc>
      </w:tr>
      <w:tr w:rsidR="00313840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gridSpan w:val="4"/>
            <w:hideMark/>
          </w:tcPr>
          <w:p w:rsidR="00313840" w:rsidRDefault="008A50BA" w:rsidP="008727FC">
            <w:pPr>
              <w:pStyle w:val="ListParagraph"/>
              <w:bidi/>
              <w:spacing w:after="0"/>
              <w:ind w:left="0"/>
              <w:rPr>
                <w:rFonts w:ascii="Times New Roman" w:hAnsi="Times New Roman" w:cs="Simplified Arabic"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3-</w:t>
            </w:r>
            <w:r w:rsidR="00313840">
              <w:rPr>
                <w:rFonts w:cs="Simplified Arabic"/>
                <w:sz w:val="20"/>
                <w:szCs w:val="20"/>
                <w:rtl/>
                <w:lang w:bidi="ar-JO"/>
              </w:rPr>
              <w:t>بالنسبة لعائلتك، هل تعتقد بان الوضع الاقتصادي أفضل أم أسو</w:t>
            </w:r>
            <w:r w:rsidR="00A1586C">
              <w:rPr>
                <w:rFonts w:cs="Simplified Arabic" w:hint="cs"/>
                <w:sz w:val="20"/>
                <w:szCs w:val="20"/>
                <w:rtl/>
                <w:lang w:bidi="ar-JO"/>
              </w:rPr>
              <w:t>أ</w:t>
            </w:r>
            <w:r w:rsidR="00313840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أم بقي كما هو مقارنة مع قبل سنة؟</w:t>
            </w:r>
          </w:p>
        </w:tc>
      </w:tr>
      <w:tr w:rsidR="00C5660B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5660B" w:rsidRPr="00E30B71" w:rsidRDefault="00C5660B" w:rsidP="00C5660B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16.5%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12.6%</w:t>
            </w:r>
          </w:p>
        </w:tc>
        <w:tc>
          <w:tcPr>
            <w:tcW w:w="2826" w:type="dxa"/>
            <w:hideMark/>
          </w:tcPr>
          <w:p w:rsidR="00C5660B" w:rsidRDefault="00C5660B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ar-SA"/>
              </w:rPr>
            </w:pPr>
            <w:r>
              <w:rPr>
                <w:rtl/>
                <w:lang w:bidi="ar-SA"/>
              </w:rPr>
              <w:t xml:space="preserve">أفضل </w:t>
            </w:r>
          </w:p>
        </w:tc>
      </w:tr>
      <w:tr w:rsidR="00C5660B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5660B" w:rsidRPr="00E30B71" w:rsidRDefault="00C5660B" w:rsidP="00C5660B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38.6%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33.4%</w:t>
            </w:r>
          </w:p>
        </w:tc>
        <w:tc>
          <w:tcPr>
            <w:tcW w:w="2826" w:type="dxa"/>
            <w:hideMark/>
          </w:tcPr>
          <w:p w:rsidR="00C5660B" w:rsidRDefault="00C5660B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SA"/>
              </w:rPr>
            </w:pPr>
            <w:r>
              <w:rPr>
                <w:rtl/>
                <w:lang w:bidi="ar-SA"/>
              </w:rPr>
              <w:t xml:space="preserve">بقي كما هو </w:t>
            </w:r>
          </w:p>
        </w:tc>
      </w:tr>
      <w:tr w:rsidR="00C5660B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5660B" w:rsidRPr="00E30B71" w:rsidRDefault="00C5660B" w:rsidP="00C5660B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43.7%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53.2%</w:t>
            </w:r>
          </w:p>
        </w:tc>
        <w:tc>
          <w:tcPr>
            <w:tcW w:w="2826" w:type="dxa"/>
            <w:hideMark/>
          </w:tcPr>
          <w:p w:rsidR="00C5660B" w:rsidRDefault="00C5660B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ar-SA"/>
              </w:rPr>
            </w:pPr>
            <w:r>
              <w:rPr>
                <w:rtl/>
                <w:lang w:bidi="ar-SA"/>
              </w:rPr>
              <w:t>أس</w:t>
            </w:r>
            <w:r>
              <w:rPr>
                <w:rFonts w:hint="cs"/>
                <w:rtl/>
                <w:lang w:bidi="ar-SA"/>
              </w:rPr>
              <w:t>وأ</w:t>
            </w:r>
          </w:p>
        </w:tc>
      </w:tr>
      <w:tr w:rsidR="00C5660B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5660B" w:rsidRPr="00E30B71" w:rsidRDefault="00C5660B" w:rsidP="00C5660B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1.2%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0.8%</w:t>
            </w:r>
          </w:p>
        </w:tc>
        <w:tc>
          <w:tcPr>
            <w:tcW w:w="2826" w:type="dxa"/>
            <w:hideMark/>
          </w:tcPr>
          <w:p w:rsidR="00C5660B" w:rsidRDefault="00C5660B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SA"/>
              </w:rPr>
            </w:pPr>
            <w:r>
              <w:rPr>
                <w:rtl/>
                <w:lang w:bidi="ar-SA"/>
              </w:rPr>
              <w:t>لا اعرف</w:t>
            </w:r>
          </w:p>
        </w:tc>
      </w:tr>
    </w:tbl>
    <w:p w:rsidR="00313840" w:rsidRDefault="00313840" w:rsidP="008727FC">
      <w:pPr>
        <w:bidi/>
        <w:rPr>
          <w:rtl/>
          <w:lang w:bidi="ar-SA"/>
        </w:rPr>
      </w:pP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826"/>
      </w:tblGrid>
      <w:tr w:rsidR="00313840" w:rsidTr="00415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313840" w:rsidRDefault="00313840" w:rsidP="008727FC">
            <w:pPr>
              <w:bidi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الضفة الغربية </w:t>
            </w:r>
          </w:p>
        </w:tc>
        <w:tc>
          <w:tcPr>
            <w:tcW w:w="2214" w:type="dxa"/>
            <w:hideMark/>
          </w:tcPr>
          <w:p w:rsidR="00313840" w:rsidRDefault="00313840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قطاع غزة </w:t>
            </w:r>
          </w:p>
        </w:tc>
        <w:tc>
          <w:tcPr>
            <w:tcW w:w="2214" w:type="dxa"/>
            <w:hideMark/>
          </w:tcPr>
          <w:p w:rsidR="00313840" w:rsidRDefault="00313840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المجموع </w:t>
            </w:r>
          </w:p>
        </w:tc>
        <w:tc>
          <w:tcPr>
            <w:tcW w:w="2826" w:type="dxa"/>
          </w:tcPr>
          <w:p w:rsidR="00313840" w:rsidRDefault="00313840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</w:p>
        </w:tc>
      </w:tr>
      <w:tr w:rsidR="00313840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gridSpan w:val="4"/>
            <w:hideMark/>
          </w:tcPr>
          <w:p w:rsidR="00313840" w:rsidRDefault="008A50BA" w:rsidP="008727FC">
            <w:pPr>
              <w:pStyle w:val="ListParagraph"/>
              <w:bidi/>
              <w:spacing w:after="0"/>
              <w:ind w:left="0"/>
              <w:rPr>
                <w:rFonts w:ascii="Times New Roman" w:hAnsi="Times New Roman" w:cs="Simplified Arabic"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4-</w:t>
            </w:r>
            <w:r w:rsidR="00313840">
              <w:rPr>
                <w:rFonts w:cs="Simplified Arabic"/>
                <w:sz w:val="20"/>
                <w:szCs w:val="20"/>
                <w:rtl/>
              </w:rPr>
              <w:t>هل تشعر بأن الوضع الامني في منطقتك قد تحسن أم تراجع أم بقي كما هو خلال السنة الماضية؟</w:t>
            </w:r>
          </w:p>
        </w:tc>
      </w:tr>
      <w:tr w:rsidR="00C5660B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5660B" w:rsidRPr="00E30B71" w:rsidRDefault="00C5660B" w:rsidP="00C5660B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24.7%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23.1%</w:t>
            </w:r>
          </w:p>
        </w:tc>
        <w:tc>
          <w:tcPr>
            <w:tcW w:w="2826" w:type="dxa"/>
            <w:hideMark/>
          </w:tcPr>
          <w:p w:rsidR="00C5660B" w:rsidRDefault="00C5660B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ar-SA"/>
              </w:rPr>
            </w:pPr>
            <w:r>
              <w:rPr>
                <w:rtl/>
                <w:lang w:bidi="ar-SA"/>
              </w:rPr>
              <w:t>تحسن</w:t>
            </w:r>
          </w:p>
        </w:tc>
      </w:tr>
      <w:tr w:rsidR="00C5660B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5660B" w:rsidRPr="00E30B71" w:rsidRDefault="00C5660B" w:rsidP="00C5660B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37.7%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42.0%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39.3%</w:t>
            </w:r>
          </w:p>
        </w:tc>
        <w:tc>
          <w:tcPr>
            <w:tcW w:w="2826" w:type="dxa"/>
            <w:hideMark/>
          </w:tcPr>
          <w:p w:rsidR="00C5660B" w:rsidRDefault="00C5660B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SA"/>
              </w:rPr>
            </w:pPr>
            <w:r>
              <w:rPr>
                <w:rtl/>
                <w:lang w:bidi="ar-SA"/>
              </w:rPr>
              <w:t xml:space="preserve">تراجع  </w:t>
            </w:r>
          </w:p>
        </w:tc>
      </w:tr>
      <w:tr w:rsidR="00C5660B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5660B" w:rsidRPr="00E30B71" w:rsidRDefault="00C5660B" w:rsidP="00C5660B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37.1%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37.1%</w:t>
            </w:r>
          </w:p>
        </w:tc>
        <w:tc>
          <w:tcPr>
            <w:tcW w:w="2826" w:type="dxa"/>
            <w:hideMark/>
          </w:tcPr>
          <w:p w:rsidR="00C5660B" w:rsidRDefault="00C5660B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ar-SA"/>
              </w:rPr>
            </w:pPr>
            <w:r>
              <w:rPr>
                <w:rtl/>
                <w:lang w:bidi="ar-SA"/>
              </w:rPr>
              <w:t xml:space="preserve">بقي كما هو </w:t>
            </w:r>
          </w:p>
        </w:tc>
      </w:tr>
      <w:tr w:rsidR="00C5660B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5660B" w:rsidRPr="00E30B71" w:rsidRDefault="00C5660B" w:rsidP="00C5660B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0.5%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0.5%</w:t>
            </w:r>
          </w:p>
        </w:tc>
        <w:tc>
          <w:tcPr>
            <w:tcW w:w="2826" w:type="dxa"/>
            <w:hideMark/>
          </w:tcPr>
          <w:p w:rsidR="00C5660B" w:rsidRDefault="00C5660B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SA"/>
              </w:rPr>
            </w:pPr>
            <w:r>
              <w:rPr>
                <w:rtl/>
                <w:lang w:bidi="ar-SA"/>
              </w:rPr>
              <w:t>لا اعرف</w:t>
            </w:r>
          </w:p>
        </w:tc>
      </w:tr>
    </w:tbl>
    <w:p w:rsidR="00313840" w:rsidRDefault="00313840" w:rsidP="008727FC">
      <w:pPr>
        <w:bidi/>
        <w:rPr>
          <w:rtl/>
          <w:lang w:bidi="ar-SA"/>
        </w:rPr>
      </w:pPr>
    </w:p>
    <w:p w:rsidR="00313840" w:rsidRDefault="00313840" w:rsidP="008727FC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SA"/>
        </w:rPr>
      </w:pPr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SA"/>
        </w:rPr>
        <w:t>القسم الثاني: المفاوضات</w:t>
      </w: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826"/>
      </w:tblGrid>
      <w:tr w:rsidR="00313840" w:rsidTr="00415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313840" w:rsidRDefault="00313840" w:rsidP="008727FC">
            <w:pPr>
              <w:bidi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الضفة الغربية </w:t>
            </w:r>
          </w:p>
        </w:tc>
        <w:tc>
          <w:tcPr>
            <w:tcW w:w="2214" w:type="dxa"/>
            <w:hideMark/>
          </w:tcPr>
          <w:p w:rsidR="00313840" w:rsidRDefault="00313840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قطاع غزة </w:t>
            </w:r>
          </w:p>
        </w:tc>
        <w:tc>
          <w:tcPr>
            <w:tcW w:w="2214" w:type="dxa"/>
            <w:hideMark/>
          </w:tcPr>
          <w:p w:rsidR="00313840" w:rsidRDefault="00313840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المجموع </w:t>
            </w:r>
          </w:p>
        </w:tc>
        <w:tc>
          <w:tcPr>
            <w:tcW w:w="2826" w:type="dxa"/>
          </w:tcPr>
          <w:p w:rsidR="00313840" w:rsidRDefault="00313840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</w:p>
        </w:tc>
      </w:tr>
      <w:tr w:rsidR="00313840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gridSpan w:val="4"/>
            <w:hideMark/>
          </w:tcPr>
          <w:p w:rsidR="00313840" w:rsidRDefault="008A50BA" w:rsidP="008727FC">
            <w:pPr>
              <w:pStyle w:val="ListParagraph"/>
              <w:bidi/>
              <w:spacing w:after="0"/>
              <w:ind w:left="0"/>
              <w:rPr>
                <w:rFonts w:ascii="Times New Roman" w:hAnsi="Times New Roman" w:cs="Simplified Arabic"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5-</w:t>
            </w:r>
            <w:r w:rsidR="00313840">
              <w:rPr>
                <w:rFonts w:cs="Simplified Arabic"/>
                <w:sz w:val="20"/>
                <w:szCs w:val="20"/>
                <w:rtl/>
              </w:rPr>
              <w:t>هل تؤيد أم تع</w:t>
            </w:r>
            <w:r w:rsidR="008E7397">
              <w:rPr>
                <w:rFonts w:cs="Simplified Arabic"/>
                <w:sz w:val="20"/>
                <w:szCs w:val="20"/>
                <w:rtl/>
              </w:rPr>
              <w:t>ارض الجولة الحالية من المفاوضات</w:t>
            </w:r>
            <w:r w:rsidR="008E7397">
              <w:rPr>
                <w:rFonts w:cs="Simplified Arabic"/>
                <w:sz w:val="20"/>
                <w:szCs w:val="20"/>
              </w:rPr>
              <w:t xml:space="preserve"> </w:t>
            </w:r>
            <w:r w:rsidR="00313840">
              <w:rPr>
                <w:rFonts w:cs="Simplified Arabic"/>
                <w:sz w:val="20"/>
                <w:szCs w:val="20"/>
                <w:rtl/>
              </w:rPr>
              <w:t>بين الفلسطينيين والاسرائيليين؟</w:t>
            </w:r>
          </w:p>
        </w:tc>
      </w:tr>
      <w:tr w:rsidR="00C5660B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5660B" w:rsidRPr="00E30B71" w:rsidRDefault="00C5660B" w:rsidP="00C5660B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48.5%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50.7%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49.3%</w:t>
            </w:r>
          </w:p>
        </w:tc>
        <w:tc>
          <w:tcPr>
            <w:tcW w:w="2826" w:type="dxa"/>
            <w:hideMark/>
          </w:tcPr>
          <w:p w:rsidR="00C5660B" w:rsidRDefault="00C5660B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ar-SA"/>
              </w:rPr>
            </w:pPr>
            <w:r>
              <w:rPr>
                <w:rtl/>
                <w:lang w:bidi="ar-SA"/>
              </w:rPr>
              <w:t xml:space="preserve">أؤيد </w:t>
            </w:r>
          </w:p>
        </w:tc>
      </w:tr>
      <w:tr w:rsidR="00C5660B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5660B" w:rsidRPr="00E30B71" w:rsidRDefault="00C5660B" w:rsidP="00C5660B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43.0%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45.6%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44.0%</w:t>
            </w:r>
          </w:p>
        </w:tc>
        <w:tc>
          <w:tcPr>
            <w:tcW w:w="2826" w:type="dxa"/>
            <w:hideMark/>
          </w:tcPr>
          <w:p w:rsidR="00C5660B" w:rsidRDefault="00C5660B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SA"/>
              </w:rPr>
            </w:pPr>
            <w:r>
              <w:rPr>
                <w:rtl/>
                <w:lang w:bidi="ar-SA"/>
              </w:rPr>
              <w:t xml:space="preserve">أعارض   </w:t>
            </w:r>
          </w:p>
        </w:tc>
      </w:tr>
      <w:tr w:rsidR="00C5660B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5660B" w:rsidRPr="00E30B71" w:rsidRDefault="00C5660B" w:rsidP="00C5660B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8.5%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6.7%</w:t>
            </w:r>
          </w:p>
        </w:tc>
        <w:tc>
          <w:tcPr>
            <w:tcW w:w="2826" w:type="dxa"/>
            <w:hideMark/>
          </w:tcPr>
          <w:p w:rsidR="00C5660B" w:rsidRDefault="00C5660B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ar-SA"/>
              </w:rPr>
            </w:pPr>
            <w:r>
              <w:rPr>
                <w:rtl/>
                <w:lang w:bidi="ar-SA"/>
              </w:rPr>
              <w:t>لا اعرف</w:t>
            </w:r>
          </w:p>
        </w:tc>
      </w:tr>
    </w:tbl>
    <w:p w:rsidR="00313840" w:rsidRDefault="00313840" w:rsidP="008727FC">
      <w:pPr>
        <w:bidi/>
        <w:rPr>
          <w:rFonts w:ascii="Calibri" w:eastAsia="Calibri" w:hAnsi="Calibri" w:cs="Simplified Arabic"/>
          <w:b/>
          <w:bCs/>
          <w:sz w:val="28"/>
          <w:szCs w:val="28"/>
          <w:u w:val="single"/>
          <w:rtl/>
        </w:rPr>
      </w:pPr>
    </w:p>
    <w:p w:rsidR="00313840" w:rsidRDefault="00313840" w:rsidP="008727FC">
      <w:pPr>
        <w:bidi/>
        <w:rPr>
          <w:rFonts w:ascii="Calibri" w:eastAsia="Calibri" w:hAnsi="Calibri" w:cs="Simplified Arabic"/>
          <w:b/>
          <w:bCs/>
          <w:sz w:val="28"/>
          <w:szCs w:val="28"/>
          <w:u w:val="single"/>
          <w:rtl/>
        </w:rPr>
      </w:pPr>
    </w:p>
    <w:p w:rsidR="00313840" w:rsidRDefault="00313840" w:rsidP="008727FC">
      <w:pPr>
        <w:bidi/>
        <w:rPr>
          <w:rFonts w:ascii="Calibri" w:eastAsia="Calibri" w:hAnsi="Calibri" w:cs="Simplified Arabic"/>
          <w:b/>
          <w:bCs/>
          <w:sz w:val="28"/>
          <w:szCs w:val="28"/>
          <w:u w:val="single"/>
          <w:rtl/>
        </w:rPr>
      </w:pPr>
    </w:p>
    <w:p w:rsidR="00313840" w:rsidRDefault="00313840" w:rsidP="008727FC">
      <w:pPr>
        <w:bidi/>
        <w:rPr>
          <w:rFonts w:ascii="Calibri" w:eastAsia="Calibri" w:hAnsi="Calibri" w:cs="Simplified Arabic"/>
          <w:b/>
          <w:bCs/>
          <w:sz w:val="28"/>
          <w:szCs w:val="28"/>
          <w:u w:val="single"/>
          <w:rtl/>
        </w:rPr>
      </w:pP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826"/>
      </w:tblGrid>
      <w:tr w:rsidR="00313840" w:rsidTr="00415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313840" w:rsidRDefault="00313840" w:rsidP="008727FC">
            <w:pPr>
              <w:bidi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lastRenderedPageBreak/>
              <w:t xml:space="preserve">الضفة الغربية </w:t>
            </w:r>
          </w:p>
        </w:tc>
        <w:tc>
          <w:tcPr>
            <w:tcW w:w="2214" w:type="dxa"/>
            <w:hideMark/>
          </w:tcPr>
          <w:p w:rsidR="00313840" w:rsidRDefault="00313840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قطاع غزة </w:t>
            </w:r>
          </w:p>
        </w:tc>
        <w:tc>
          <w:tcPr>
            <w:tcW w:w="2214" w:type="dxa"/>
            <w:hideMark/>
          </w:tcPr>
          <w:p w:rsidR="00313840" w:rsidRDefault="00313840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المجموع </w:t>
            </w:r>
          </w:p>
        </w:tc>
        <w:tc>
          <w:tcPr>
            <w:tcW w:w="2826" w:type="dxa"/>
          </w:tcPr>
          <w:p w:rsidR="00313840" w:rsidRDefault="00313840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</w:p>
        </w:tc>
      </w:tr>
      <w:tr w:rsidR="00313840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gridSpan w:val="4"/>
            <w:hideMark/>
          </w:tcPr>
          <w:p w:rsidR="00313840" w:rsidRDefault="008A50BA" w:rsidP="008727FC">
            <w:pPr>
              <w:pStyle w:val="ListParagraph"/>
              <w:bidi/>
              <w:spacing w:after="0"/>
              <w:ind w:left="0"/>
              <w:rPr>
                <w:rFonts w:ascii="Times New Roman" w:hAnsi="Times New Roman" w:cs="Simplified Arabic"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6-</w:t>
            </w:r>
            <w:r w:rsidR="00313840">
              <w:rPr>
                <w:rFonts w:cs="Simplified Arabic"/>
                <w:sz w:val="20"/>
                <w:szCs w:val="20"/>
                <w:rtl/>
              </w:rPr>
              <w:t>كيف تصف كم المعلومات المتوفر لديك عن الجولة الحالية من المفاوضات (سواء المعلومات من وسائل الاعلام أو من القيادة)</w:t>
            </w:r>
            <w:r w:rsidR="00101308">
              <w:rPr>
                <w:rFonts w:cs="Simplified Arabic" w:hint="cs"/>
                <w:sz w:val="20"/>
                <w:szCs w:val="20"/>
                <w:rtl/>
              </w:rPr>
              <w:t>،</w:t>
            </w:r>
            <w:r w:rsidR="00313840">
              <w:rPr>
                <w:rFonts w:cs="Simplified Arabic"/>
                <w:sz w:val="20"/>
                <w:szCs w:val="20"/>
                <w:rtl/>
              </w:rPr>
              <w:t xml:space="preserve"> هل هي معلومات.. ؟</w:t>
            </w:r>
          </w:p>
        </w:tc>
      </w:tr>
      <w:tr w:rsidR="00C5660B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5660B" w:rsidRPr="00E30B71" w:rsidRDefault="00C5660B" w:rsidP="00C5660B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5.9%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8.1%</w:t>
            </w:r>
          </w:p>
        </w:tc>
        <w:tc>
          <w:tcPr>
            <w:tcW w:w="2826" w:type="dxa"/>
            <w:hideMark/>
          </w:tcPr>
          <w:p w:rsidR="00C5660B" w:rsidRDefault="00C5660B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ar-SA"/>
              </w:rPr>
            </w:pPr>
            <w:r>
              <w:rPr>
                <w:rtl/>
                <w:lang w:bidi="ar-SA"/>
              </w:rPr>
              <w:t>متوفر</w:t>
            </w:r>
            <w:r>
              <w:rPr>
                <w:rFonts w:hint="cs"/>
                <w:rtl/>
                <w:lang w:bidi="ar-SA"/>
              </w:rPr>
              <w:t>ة</w:t>
            </w:r>
            <w:r>
              <w:rPr>
                <w:rtl/>
                <w:lang w:bidi="ar-SA"/>
              </w:rPr>
              <w:t xml:space="preserve"> بشكل كبير </w:t>
            </w:r>
          </w:p>
        </w:tc>
      </w:tr>
      <w:tr w:rsidR="00C5660B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5660B" w:rsidRPr="00E30B71" w:rsidRDefault="00C5660B" w:rsidP="00C5660B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37.3%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35.7%</w:t>
            </w:r>
          </w:p>
        </w:tc>
        <w:tc>
          <w:tcPr>
            <w:tcW w:w="2826" w:type="dxa"/>
            <w:hideMark/>
          </w:tcPr>
          <w:p w:rsidR="00C5660B" w:rsidRDefault="00C5660B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SA"/>
              </w:rPr>
            </w:pPr>
            <w:r>
              <w:rPr>
                <w:rtl/>
                <w:lang w:bidi="ar-SA"/>
              </w:rPr>
              <w:t>متوفر</w:t>
            </w:r>
            <w:r>
              <w:rPr>
                <w:rFonts w:hint="cs"/>
                <w:rtl/>
                <w:lang w:bidi="ar-SA"/>
              </w:rPr>
              <w:t>ة</w:t>
            </w:r>
            <w:r>
              <w:rPr>
                <w:rtl/>
                <w:lang w:bidi="ar-SA"/>
              </w:rPr>
              <w:t xml:space="preserve"> الى حد ما </w:t>
            </w:r>
          </w:p>
        </w:tc>
      </w:tr>
      <w:tr w:rsidR="00C5660B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5660B" w:rsidRPr="00E30B71" w:rsidRDefault="00C5660B" w:rsidP="00C5660B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29.3%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31.1%</w:t>
            </w:r>
          </w:p>
        </w:tc>
        <w:tc>
          <w:tcPr>
            <w:tcW w:w="2826" w:type="dxa"/>
            <w:hideMark/>
          </w:tcPr>
          <w:p w:rsidR="00C5660B" w:rsidRDefault="00C5660B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ar-SA"/>
              </w:rPr>
            </w:pPr>
            <w:r>
              <w:rPr>
                <w:rtl/>
                <w:lang w:bidi="ar-SA"/>
              </w:rPr>
              <w:t>محدود</w:t>
            </w:r>
            <w:r>
              <w:rPr>
                <w:rFonts w:hint="cs"/>
                <w:rtl/>
                <w:lang w:bidi="ar-SA"/>
              </w:rPr>
              <w:t>ة</w:t>
            </w:r>
          </w:p>
        </w:tc>
      </w:tr>
      <w:tr w:rsidR="00C5660B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5660B" w:rsidRPr="00E30B71" w:rsidRDefault="00C5660B" w:rsidP="00C5660B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26.0%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23.7%</w:t>
            </w:r>
          </w:p>
        </w:tc>
        <w:tc>
          <w:tcPr>
            <w:tcW w:w="2826" w:type="dxa"/>
            <w:hideMark/>
          </w:tcPr>
          <w:p w:rsidR="00C5660B" w:rsidRDefault="00C5660B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SA"/>
              </w:rPr>
            </w:pPr>
            <w:r>
              <w:rPr>
                <w:rtl/>
                <w:lang w:bidi="ar-SA"/>
              </w:rPr>
              <w:t>ليس لدي أية معلومات</w:t>
            </w:r>
          </w:p>
        </w:tc>
      </w:tr>
      <w:tr w:rsidR="00C5660B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5660B" w:rsidRPr="00E30B71" w:rsidRDefault="00C5660B" w:rsidP="00C5660B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1.6%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1.3%</w:t>
            </w:r>
          </w:p>
        </w:tc>
        <w:tc>
          <w:tcPr>
            <w:tcW w:w="2826" w:type="dxa"/>
            <w:hideMark/>
          </w:tcPr>
          <w:p w:rsidR="00C5660B" w:rsidRDefault="00C5660B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ar-SA"/>
              </w:rPr>
            </w:pPr>
            <w:r>
              <w:rPr>
                <w:rtl/>
                <w:lang w:bidi="ar-SA"/>
              </w:rPr>
              <w:t>لا أعرف</w:t>
            </w:r>
          </w:p>
        </w:tc>
      </w:tr>
    </w:tbl>
    <w:p w:rsidR="008E7397" w:rsidRDefault="008E7397" w:rsidP="008727FC">
      <w:pPr>
        <w:bidi/>
        <w:rPr>
          <w:rFonts w:cs="Simplified Arabic"/>
          <w:b/>
          <w:bCs/>
          <w:sz w:val="20"/>
          <w:szCs w:val="20"/>
        </w:rPr>
      </w:pP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826"/>
      </w:tblGrid>
      <w:tr w:rsidR="00172001" w:rsidTr="00415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172001" w:rsidRDefault="00172001" w:rsidP="008727FC">
            <w:pPr>
              <w:bidi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الضفة الغربية </w:t>
            </w:r>
          </w:p>
        </w:tc>
        <w:tc>
          <w:tcPr>
            <w:tcW w:w="2214" w:type="dxa"/>
            <w:hideMark/>
          </w:tcPr>
          <w:p w:rsidR="00172001" w:rsidRDefault="00172001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قطاع غزة </w:t>
            </w:r>
          </w:p>
        </w:tc>
        <w:tc>
          <w:tcPr>
            <w:tcW w:w="2214" w:type="dxa"/>
            <w:hideMark/>
          </w:tcPr>
          <w:p w:rsidR="00172001" w:rsidRDefault="00172001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المجموع </w:t>
            </w:r>
          </w:p>
        </w:tc>
        <w:tc>
          <w:tcPr>
            <w:tcW w:w="2826" w:type="dxa"/>
          </w:tcPr>
          <w:p w:rsidR="00172001" w:rsidRDefault="00172001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</w:p>
        </w:tc>
      </w:tr>
      <w:tr w:rsidR="00172001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gridSpan w:val="4"/>
          </w:tcPr>
          <w:p w:rsidR="00172001" w:rsidRPr="00172001" w:rsidRDefault="008A50BA" w:rsidP="008727FC">
            <w:pPr>
              <w:pStyle w:val="ListParagraph"/>
              <w:bidi/>
              <w:spacing w:after="0"/>
              <w:ind w:left="0"/>
              <w:rPr>
                <w:rFonts w:ascii="Times New Roman" w:hAnsi="Times New Roman" w:cs="Simplified Arabic"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7-</w:t>
            </w:r>
            <w:r w:rsidR="00172001" w:rsidRPr="00172001">
              <w:rPr>
                <w:rFonts w:cs="Simplified Arabic" w:hint="cs"/>
                <w:sz w:val="20"/>
                <w:szCs w:val="20"/>
                <w:rtl/>
              </w:rPr>
              <w:t>كيف تصف ثقتك بالوفد الفلسطيني المفاوض، هل هي ثقة..؟</w:t>
            </w:r>
          </w:p>
        </w:tc>
      </w:tr>
      <w:tr w:rsidR="00C5660B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5660B" w:rsidRPr="00E30B71" w:rsidRDefault="00C5660B" w:rsidP="00C5660B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10.0%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13.5%</w:t>
            </w:r>
          </w:p>
        </w:tc>
        <w:tc>
          <w:tcPr>
            <w:tcW w:w="2826" w:type="dxa"/>
            <w:hideMark/>
          </w:tcPr>
          <w:p w:rsidR="00C5660B" w:rsidRDefault="00C5660B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>ثقة كبيرة</w:t>
            </w:r>
            <w:r>
              <w:rPr>
                <w:rtl/>
                <w:lang w:bidi="ar-SA"/>
              </w:rPr>
              <w:t xml:space="preserve"> </w:t>
            </w:r>
          </w:p>
        </w:tc>
      </w:tr>
      <w:tr w:rsidR="00C5660B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5660B" w:rsidRPr="00E30B71" w:rsidRDefault="00C5660B" w:rsidP="00C5660B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32.5%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30.2%</w:t>
            </w:r>
          </w:p>
        </w:tc>
        <w:tc>
          <w:tcPr>
            <w:tcW w:w="2826" w:type="dxa"/>
            <w:hideMark/>
          </w:tcPr>
          <w:p w:rsidR="00C5660B" w:rsidRDefault="00C5660B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>ثقة الى حد ما</w:t>
            </w:r>
          </w:p>
        </w:tc>
      </w:tr>
      <w:tr w:rsidR="00C5660B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5660B" w:rsidRPr="00E30B71" w:rsidRDefault="00C5660B" w:rsidP="00C5660B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25.4%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22.2%</w:t>
            </w:r>
          </w:p>
        </w:tc>
        <w:tc>
          <w:tcPr>
            <w:tcW w:w="2826" w:type="dxa"/>
            <w:hideMark/>
          </w:tcPr>
          <w:p w:rsidR="00C5660B" w:rsidRDefault="00C5660B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>ثقة محدودة الى حد ما</w:t>
            </w:r>
          </w:p>
        </w:tc>
      </w:tr>
      <w:tr w:rsidR="00C5660B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5660B" w:rsidRPr="00E30B71" w:rsidRDefault="00C5660B" w:rsidP="00C5660B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25.2%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28.7%</w:t>
            </w:r>
          </w:p>
        </w:tc>
        <w:tc>
          <w:tcPr>
            <w:tcW w:w="2826" w:type="dxa"/>
            <w:hideMark/>
          </w:tcPr>
          <w:p w:rsidR="00C5660B" w:rsidRDefault="00C5660B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>ليس لدي أي ثقة</w:t>
            </w:r>
          </w:p>
        </w:tc>
      </w:tr>
      <w:tr w:rsidR="00C5660B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5660B" w:rsidRPr="00E30B71" w:rsidRDefault="00C5660B" w:rsidP="00C5660B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6.9%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5.3%</w:t>
            </w:r>
          </w:p>
        </w:tc>
        <w:tc>
          <w:tcPr>
            <w:tcW w:w="2826" w:type="dxa"/>
            <w:hideMark/>
          </w:tcPr>
          <w:p w:rsidR="00C5660B" w:rsidRDefault="00C5660B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ar-SA"/>
              </w:rPr>
            </w:pPr>
            <w:r>
              <w:rPr>
                <w:rtl/>
                <w:lang w:bidi="ar-SA"/>
              </w:rPr>
              <w:t>لا أعرف</w:t>
            </w:r>
          </w:p>
        </w:tc>
      </w:tr>
    </w:tbl>
    <w:p w:rsidR="008E7397" w:rsidRDefault="008E7397" w:rsidP="008727FC">
      <w:pPr>
        <w:bidi/>
        <w:rPr>
          <w:rFonts w:cs="Simplified Arabic"/>
          <w:b/>
          <w:bCs/>
          <w:sz w:val="20"/>
          <w:szCs w:val="20"/>
        </w:rPr>
      </w:pP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826"/>
      </w:tblGrid>
      <w:tr w:rsidR="00172001" w:rsidTr="00415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172001" w:rsidRDefault="00172001" w:rsidP="008727FC">
            <w:pPr>
              <w:bidi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الضفة الغربية </w:t>
            </w:r>
          </w:p>
        </w:tc>
        <w:tc>
          <w:tcPr>
            <w:tcW w:w="2214" w:type="dxa"/>
            <w:hideMark/>
          </w:tcPr>
          <w:p w:rsidR="00172001" w:rsidRDefault="00172001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قطاع غزة </w:t>
            </w:r>
          </w:p>
        </w:tc>
        <w:tc>
          <w:tcPr>
            <w:tcW w:w="2214" w:type="dxa"/>
            <w:hideMark/>
          </w:tcPr>
          <w:p w:rsidR="00172001" w:rsidRDefault="00172001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المجموع </w:t>
            </w:r>
          </w:p>
        </w:tc>
        <w:tc>
          <w:tcPr>
            <w:tcW w:w="2826" w:type="dxa"/>
          </w:tcPr>
          <w:p w:rsidR="00172001" w:rsidRDefault="00172001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</w:p>
        </w:tc>
      </w:tr>
      <w:tr w:rsidR="00172001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gridSpan w:val="4"/>
          </w:tcPr>
          <w:p w:rsidR="00172001" w:rsidRPr="00172001" w:rsidRDefault="008A50BA" w:rsidP="008727FC">
            <w:pPr>
              <w:bidi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8-</w:t>
            </w:r>
            <w:r w:rsidR="00172001" w:rsidRPr="00172001">
              <w:rPr>
                <w:rFonts w:cs="Simplified Arabic" w:hint="cs"/>
                <w:sz w:val="20"/>
                <w:szCs w:val="20"/>
                <w:rtl/>
              </w:rPr>
              <w:t>هل ستؤيد حلا للقضية الفلسطينية اذا تضمن تنازلات معينة في حال اعتبره الرئيس محمود عباس بأنه أفضل حل يخدم مصالح الشعب الفلسطيني؟</w:t>
            </w:r>
          </w:p>
        </w:tc>
      </w:tr>
      <w:tr w:rsidR="00C5660B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5660B" w:rsidRPr="00E30B71" w:rsidRDefault="00C5660B" w:rsidP="00C5660B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16.1%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21.7%</w:t>
            </w:r>
          </w:p>
        </w:tc>
        <w:tc>
          <w:tcPr>
            <w:tcW w:w="2826" w:type="dxa"/>
          </w:tcPr>
          <w:p w:rsidR="00C5660B" w:rsidRDefault="00C5660B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>نعم</w:t>
            </w:r>
          </w:p>
        </w:tc>
      </w:tr>
      <w:tr w:rsidR="00C5660B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5660B" w:rsidRPr="00E30B71" w:rsidRDefault="00C5660B" w:rsidP="00C5660B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37.4%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30.3%</w:t>
            </w:r>
          </w:p>
        </w:tc>
        <w:tc>
          <w:tcPr>
            <w:tcW w:w="2826" w:type="dxa"/>
          </w:tcPr>
          <w:p w:rsidR="00C5660B" w:rsidRDefault="00C5660B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>الى حد ما</w:t>
            </w:r>
          </w:p>
        </w:tc>
      </w:tr>
      <w:tr w:rsidR="00C5660B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5660B" w:rsidRPr="00E30B71" w:rsidRDefault="00C5660B" w:rsidP="00C5660B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40.7%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43.6%</w:t>
            </w:r>
          </w:p>
        </w:tc>
        <w:tc>
          <w:tcPr>
            <w:tcW w:w="2826" w:type="dxa"/>
          </w:tcPr>
          <w:p w:rsidR="00C5660B" w:rsidRDefault="00C5660B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>لا</w:t>
            </w:r>
          </w:p>
        </w:tc>
      </w:tr>
      <w:tr w:rsidR="00C5660B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5660B" w:rsidRPr="00E30B71" w:rsidRDefault="00C5660B" w:rsidP="00C5660B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5.7%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4.3%</w:t>
            </w:r>
          </w:p>
        </w:tc>
        <w:tc>
          <w:tcPr>
            <w:tcW w:w="2826" w:type="dxa"/>
          </w:tcPr>
          <w:p w:rsidR="00C5660B" w:rsidRDefault="00C5660B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>لا اعرف</w:t>
            </w:r>
          </w:p>
        </w:tc>
      </w:tr>
    </w:tbl>
    <w:p w:rsidR="008E7397" w:rsidRDefault="008E7397" w:rsidP="008727FC">
      <w:pPr>
        <w:bidi/>
        <w:rPr>
          <w:rFonts w:cs="Simplified Arabic"/>
          <w:b/>
          <w:bCs/>
          <w:sz w:val="20"/>
          <w:szCs w:val="20"/>
          <w:rtl/>
        </w:rPr>
      </w:pP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1701"/>
        <w:gridCol w:w="1418"/>
        <w:gridCol w:w="2839"/>
      </w:tblGrid>
      <w:tr w:rsidR="00313840" w:rsidTr="00415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313840" w:rsidRDefault="00313840" w:rsidP="008727FC">
            <w:pPr>
              <w:bidi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الضفة الغربية </w:t>
            </w:r>
          </w:p>
        </w:tc>
        <w:tc>
          <w:tcPr>
            <w:tcW w:w="1984" w:type="dxa"/>
            <w:hideMark/>
          </w:tcPr>
          <w:p w:rsidR="00313840" w:rsidRDefault="00313840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قطاع غزة </w:t>
            </w:r>
          </w:p>
        </w:tc>
        <w:tc>
          <w:tcPr>
            <w:tcW w:w="1701" w:type="dxa"/>
            <w:hideMark/>
          </w:tcPr>
          <w:p w:rsidR="00313840" w:rsidRDefault="00313840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المجموع </w:t>
            </w:r>
          </w:p>
        </w:tc>
        <w:tc>
          <w:tcPr>
            <w:tcW w:w="4257" w:type="dxa"/>
            <w:gridSpan w:val="2"/>
          </w:tcPr>
          <w:p w:rsidR="00313840" w:rsidRDefault="00313840" w:rsidP="008727F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</w:p>
        </w:tc>
      </w:tr>
      <w:tr w:rsidR="00313840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gridSpan w:val="5"/>
            <w:hideMark/>
          </w:tcPr>
          <w:p w:rsidR="00313840" w:rsidRDefault="008A50BA" w:rsidP="008727FC">
            <w:pPr>
              <w:pStyle w:val="ListParagraph"/>
              <w:bidi/>
              <w:spacing w:after="0"/>
              <w:ind w:left="0"/>
              <w:rPr>
                <w:rFonts w:ascii="Times New Roman" w:hAnsi="Times New Roman" w:cs="Simplified Arabic"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9-</w:t>
            </w:r>
            <w:r w:rsidR="00313840">
              <w:rPr>
                <w:rFonts w:cs="Simplified Arabic"/>
                <w:sz w:val="20"/>
                <w:szCs w:val="20"/>
                <w:rtl/>
              </w:rPr>
              <w:t>هل تعتقد بان الأطراف التالية جدية في مفاوضات السلام الجارية واقامة الدولة الفلسطينية المستقلة؟</w:t>
            </w:r>
          </w:p>
        </w:tc>
      </w:tr>
      <w:tr w:rsidR="00C5660B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C5660B" w:rsidRPr="00E30B71" w:rsidRDefault="00C5660B" w:rsidP="00C5660B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48.7%</w:t>
            </w:r>
          </w:p>
        </w:tc>
        <w:tc>
          <w:tcPr>
            <w:tcW w:w="1984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62.7%</w:t>
            </w:r>
          </w:p>
        </w:tc>
        <w:tc>
          <w:tcPr>
            <w:tcW w:w="1701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54.0%</w:t>
            </w:r>
          </w:p>
        </w:tc>
        <w:tc>
          <w:tcPr>
            <w:tcW w:w="1418" w:type="dxa"/>
            <w:hideMark/>
          </w:tcPr>
          <w:p w:rsidR="00C5660B" w:rsidRDefault="00C5660B" w:rsidP="000F73DB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rFonts w:ascii="Calibri" w:eastAsia="Calibri" w:hAnsi="Calibri" w:cs="Simplified Arabic"/>
                <w:sz w:val="20"/>
                <w:szCs w:val="20"/>
                <w:rtl/>
              </w:rPr>
              <w:t xml:space="preserve">نعم جدية </w:t>
            </w:r>
          </w:p>
        </w:tc>
        <w:tc>
          <w:tcPr>
            <w:tcW w:w="2839" w:type="dxa"/>
            <w:vMerge w:val="restart"/>
            <w:hideMark/>
          </w:tcPr>
          <w:p w:rsidR="00C5660B" w:rsidRDefault="00C5660B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Simplified Arabic"/>
                <w:sz w:val="20"/>
                <w:szCs w:val="20"/>
              </w:rPr>
            </w:pPr>
            <w:r>
              <w:rPr>
                <w:rFonts w:ascii="Calibri" w:eastAsia="Calibri" w:hAnsi="Calibri" w:cs="Simplified Arabic"/>
                <w:sz w:val="20"/>
                <w:szCs w:val="20"/>
                <w:rtl/>
              </w:rPr>
              <w:t>السلطة الوطنية الفلسطينية</w:t>
            </w:r>
          </w:p>
        </w:tc>
      </w:tr>
      <w:tr w:rsidR="00C5660B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C5660B" w:rsidRPr="00E30B71" w:rsidRDefault="00C5660B" w:rsidP="00C5660B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26.1%</w:t>
            </w:r>
          </w:p>
        </w:tc>
        <w:tc>
          <w:tcPr>
            <w:tcW w:w="1984" w:type="dxa"/>
            <w:vAlign w:val="center"/>
          </w:tcPr>
          <w:p w:rsidR="00C5660B" w:rsidRDefault="00C5660B" w:rsidP="00C566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16.9%</w:t>
            </w:r>
          </w:p>
        </w:tc>
        <w:tc>
          <w:tcPr>
            <w:tcW w:w="1701" w:type="dxa"/>
            <w:vAlign w:val="center"/>
          </w:tcPr>
          <w:p w:rsidR="00C5660B" w:rsidRDefault="00C5660B" w:rsidP="00C566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22.6%</w:t>
            </w:r>
          </w:p>
        </w:tc>
        <w:tc>
          <w:tcPr>
            <w:tcW w:w="1418" w:type="dxa"/>
            <w:hideMark/>
          </w:tcPr>
          <w:p w:rsidR="00C5660B" w:rsidRDefault="00C5660B" w:rsidP="000F73D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 xml:space="preserve">جدية الى حد ما  </w:t>
            </w:r>
          </w:p>
        </w:tc>
        <w:tc>
          <w:tcPr>
            <w:tcW w:w="2839" w:type="dxa"/>
            <w:vMerge/>
            <w:vAlign w:val="center"/>
            <w:hideMark/>
          </w:tcPr>
          <w:p w:rsidR="00C5660B" w:rsidRDefault="00C5660B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Simplified Arabic"/>
                <w:sz w:val="20"/>
                <w:szCs w:val="20"/>
              </w:rPr>
            </w:pPr>
          </w:p>
        </w:tc>
      </w:tr>
      <w:tr w:rsidR="00C5660B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C5660B" w:rsidRPr="00E30B71" w:rsidRDefault="00C5660B" w:rsidP="00C5660B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21.4%</w:t>
            </w:r>
          </w:p>
        </w:tc>
        <w:tc>
          <w:tcPr>
            <w:tcW w:w="1984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19.8%</w:t>
            </w:r>
          </w:p>
        </w:tc>
        <w:tc>
          <w:tcPr>
            <w:tcW w:w="1701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20.8%</w:t>
            </w:r>
          </w:p>
        </w:tc>
        <w:tc>
          <w:tcPr>
            <w:tcW w:w="1418" w:type="dxa"/>
            <w:hideMark/>
          </w:tcPr>
          <w:p w:rsidR="00C5660B" w:rsidRDefault="00C5660B" w:rsidP="000F73DB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 xml:space="preserve">لا، غير جدية  </w:t>
            </w:r>
          </w:p>
        </w:tc>
        <w:tc>
          <w:tcPr>
            <w:tcW w:w="2839" w:type="dxa"/>
            <w:vMerge/>
            <w:vAlign w:val="center"/>
            <w:hideMark/>
          </w:tcPr>
          <w:p w:rsidR="00C5660B" w:rsidRDefault="00C5660B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Simplified Arabic"/>
                <w:sz w:val="20"/>
                <w:szCs w:val="20"/>
              </w:rPr>
            </w:pPr>
          </w:p>
        </w:tc>
      </w:tr>
      <w:tr w:rsidR="00C5660B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C5660B" w:rsidRPr="00E30B71" w:rsidRDefault="00C5660B" w:rsidP="00C5660B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3.7%</w:t>
            </w:r>
          </w:p>
        </w:tc>
        <w:tc>
          <w:tcPr>
            <w:tcW w:w="1984" w:type="dxa"/>
            <w:vAlign w:val="center"/>
          </w:tcPr>
          <w:p w:rsidR="00C5660B" w:rsidRDefault="00C5660B" w:rsidP="00C566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0.7%</w:t>
            </w:r>
          </w:p>
        </w:tc>
        <w:tc>
          <w:tcPr>
            <w:tcW w:w="1701" w:type="dxa"/>
            <w:vAlign w:val="center"/>
          </w:tcPr>
          <w:p w:rsidR="00C5660B" w:rsidRDefault="00C5660B" w:rsidP="00C566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2.6%</w:t>
            </w:r>
          </w:p>
        </w:tc>
        <w:tc>
          <w:tcPr>
            <w:tcW w:w="1418" w:type="dxa"/>
            <w:hideMark/>
          </w:tcPr>
          <w:p w:rsidR="00C5660B" w:rsidRDefault="00C5660B" w:rsidP="000F73D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rFonts w:cs="Simplified Arabic"/>
                <w:sz w:val="20"/>
                <w:szCs w:val="20"/>
                <w:rtl/>
              </w:rPr>
              <w:t>لا أعرف</w:t>
            </w:r>
          </w:p>
        </w:tc>
        <w:tc>
          <w:tcPr>
            <w:tcW w:w="2839" w:type="dxa"/>
            <w:vMerge/>
            <w:vAlign w:val="center"/>
            <w:hideMark/>
          </w:tcPr>
          <w:p w:rsidR="00C5660B" w:rsidRDefault="00C5660B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Simplified Arabic"/>
                <w:sz w:val="20"/>
                <w:szCs w:val="20"/>
              </w:rPr>
            </w:pPr>
          </w:p>
        </w:tc>
      </w:tr>
      <w:tr w:rsidR="00C5660B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C5660B" w:rsidRPr="00E30B71" w:rsidRDefault="00C5660B" w:rsidP="00C5660B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3.7%</w:t>
            </w:r>
          </w:p>
        </w:tc>
        <w:tc>
          <w:tcPr>
            <w:tcW w:w="1984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2.7%</w:t>
            </w:r>
          </w:p>
        </w:tc>
        <w:tc>
          <w:tcPr>
            <w:tcW w:w="1701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3.3%</w:t>
            </w:r>
          </w:p>
        </w:tc>
        <w:tc>
          <w:tcPr>
            <w:tcW w:w="1418" w:type="dxa"/>
            <w:hideMark/>
          </w:tcPr>
          <w:p w:rsidR="00C5660B" w:rsidRDefault="00C5660B" w:rsidP="000F73DB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rFonts w:ascii="Calibri" w:eastAsia="Calibri" w:hAnsi="Calibri" w:cs="Simplified Arabic"/>
                <w:sz w:val="20"/>
                <w:szCs w:val="20"/>
                <w:rtl/>
              </w:rPr>
              <w:t xml:space="preserve">نعم جدية </w:t>
            </w:r>
          </w:p>
        </w:tc>
        <w:tc>
          <w:tcPr>
            <w:tcW w:w="2839" w:type="dxa"/>
            <w:vMerge w:val="restart"/>
            <w:hideMark/>
          </w:tcPr>
          <w:p w:rsidR="00C5660B" w:rsidRDefault="00C5660B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Simplified Arabic"/>
                <w:sz w:val="20"/>
                <w:szCs w:val="20"/>
              </w:rPr>
            </w:pPr>
            <w:r>
              <w:rPr>
                <w:rFonts w:ascii="Calibri" w:eastAsia="Calibri" w:hAnsi="Calibri" w:cs="Simplified Arabic"/>
                <w:sz w:val="20"/>
                <w:szCs w:val="20"/>
                <w:rtl/>
              </w:rPr>
              <w:t>إسرائيل</w:t>
            </w:r>
          </w:p>
        </w:tc>
      </w:tr>
      <w:tr w:rsidR="00C5660B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C5660B" w:rsidRPr="00E30B71" w:rsidRDefault="00C5660B" w:rsidP="00C5660B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10.7%</w:t>
            </w:r>
          </w:p>
        </w:tc>
        <w:tc>
          <w:tcPr>
            <w:tcW w:w="1984" w:type="dxa"/>
            <w:vAlign w:val="center"/>
          </w:tcPr>
          <w:p w:rsidR="00C5660B" w:rsidRDefault="00C5660B" w:rsidP="00C566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6.7%</w:t>
            </w:r>
          </w:p>
        </w:tc>
        <w:tc>
          <w:tcPr>
            <w:tcW w:w="1701" w:type="dxa"/>
            <w:vAlign w:val="center"/>
          </w:tcPr>
          <w:p w:rsidR="00C5660B" w:rsidRDefault="00C5660B" w:rsidP="00C566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9.2%</w:t>
            </w:r>
          </w:p>
        </w:tc>
        <w:tc>
          <w:tcPr>
            <w:tcW w:w="1418" w:type="dxa"/>
            <w:hideMark/>
          </w:tcPr>
          <w:p w:rsidR="00C5660B" w:rsidRDefault="00C5660B" w:rsidP="000F73D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 xml:space="preserve">جدية الى حد ما  </w:t>
            </w:r>
          </w:p>
        </w:tc>
        <w:tc>
          <w:tcPr>
            <w:tcW w:w="2839" w:type="dxa"/>
            <w:vMerge/>
            <w:vAlign w:val="center"/>
            <w:hideMark/>
          </w:tcPr>
          <w:p w:rsidR="00C5660B" w:rsidRDefault="00C5660B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Simplified Arabic"/>
                <w:sz w:val="20"/>
                <w:szCs w:val="20"/>
              </w:rPr>
            </w:pPr>
          </w:p>
        </w:tc>
      </w:tr>
      <w:tr w:rsidR="00C5660B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C5660B" w:rsidRPr="00E30B71" w:rsidRDefault="00C5660B" w:rsidP="00C5660B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81.9%</w:t>
            </w:r>
          </w:p>
        </w:tc>
        <w:tc>
          <w:tcPr>
            <w:tcW w:w="1984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88.7%</w:t>
            </w:r>
          </w:p>
        </w:tc>
        <w:tc>
          <w:tcPr>
            <w:tcW w:w="1701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84.4%</w:t>
            </w:r>
          </w:p>
        </w:tc>
        <w:tc>
          <w:tcPr>
            <w:tcW w:w="1418" w:type="dxa"/>
            <w:hideMark/>
          </w:tcPr>
          <w:p w:rsidR="00C5660B" w:rsidRDefault="00C5660B" w:rsidP="000F73DB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 xml:space="preserve">لا، غير جدية  </w:t>
            </w:r>
          </w:p>
        </w:tc>
        <w:tc>
          <w:tcPr>
            <w:tcW w:w="2839" w:type="dxa"/>
            <w:vMerge/>
            <w:vAlign w:val="center"/>
            <w:hideMark/>
          </w:tcPr>
          <w:p w:rsidR="00C5660B" w:rsidRDefault="00C5660B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Simplified Arabic"/>
                <w:sz w:val="20"/>
                <w:szCs w:val="20"/>
              </w:rPr>
            </w:pPr>
          </w:p>
        </w:tc>
      </w:tr>
      <w:tr w:rsidR="00C5660B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C5660B" w:rsidRPr="00E30B71" w:rsidRDefault="00C5660B" w:rsidP="00C5660B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3.7%</w:t>
            </w:r>
          </w:p>
        </w:tc>
        <w:tc>
          <w:tcPr>
            <w:tcW w:w="1984" w:type="dxa"/>
            <w:vAlign w:val="center"/>
          </w:tcPr>
          <w:p w:rsidR="00C5660B" w:rsidRDefault="00C5660B" w:rsidP="00C566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2.0%</w:t>
            </w:r>
          </w:p>
        </w:tc>
        <w:tc>
          <w:tcPr>
            <w:tcW w:w="1701" w:type="dxa"/>
            <w:vAlign w:val="center"/>
          </w:tcPr>
          <w:p w:rsidR="00C5660B" w:rsidRDefault="00C5660B" w:rsidP="00C566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3.1%</w:t>
            </w:r>
          </w:p>
        </w:tc>
        <w:tc>
          <w:tcPr>
            <w:tcW w:w="1418" w:type="dxa"/>
            <w:hideMark/>
          </w:tcPr>
          <w:p w:rsidR="00C5660B" w:rsidRDefault="00C5660B" w:rsidP="000F73D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rFonts w:cs="Simplified Arabic"/>
                <w:sz w:val="20"/>
                <w:szCs w:val="20"/>
                <w:rtl/>
              </w:rPr>
              <w:t>لا أعرف</w:t>
            </w:r>
          </w:p>
        </w:tc>
        <w:tc>
          <w:tcPr>
            <w:tcW w:w="2839" w:type="dxa"/>
            <w:vMerge/>
            <w:vAlign w:val="center"/>
            <w:hideMark/>
          </w:tcPr>
          <w:p w:rsidR="00C5660B" w:rsidRDefault="00C5660B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Simplified Arabic"/>
                <w:sz w:val="20"/>
                <w:szCs w:val="20"/>
              </w:rPr>
            </w:pPr>
          </w:p>
        </w:tc>
      </w:tr>
      <w:tr w:rsidR="00C5660B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C5660B" w:rsidRPr="00E30B71" w:rsidRDefault="00C5660B" w:rsidP="00C5660B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5.2%</w:t>
            </w:r>
          </w:p>
        </w:tc>
        <w:tc>
          <w:tcPr>
            <w:tcW w:w="1984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6.7%</w:t>
            </w:r>
          </w:p>
        </w:tc>
        <w:tc>
          <w:tcPr>
            <w:tcW w:w="1701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5.7%</w:t>
            </w:r>
          </w:p>
        </w:tc>
        <w:tc>
          <w:tcPr>
            <w:tcW w:w="1418" w:type="dxa"/>
            <w:hideMark/>
          </w:tcPr>
          <w:p w:rsidR="00C5660B" w:rsidRDefault="00C5660B" w:rsidP="000F73DB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rFonts w:ascii="Calibri" w:eastAsia="Calibri" w:hAnsi="Calibri" w:cs="Simplified Arabic"/>
                <w:sz w:val="20"/>
                <w:szCs w:val="20"/>
                <w:rtl/>
              </w:rPr>
              <w:t xml:space="preserve">نعم جدية </w:t>
            </w:r>
          </w:p>
        </w:tc>
        <w:tc>
          <w:tcPr>
            <w:tcW w:w="2839" w:type="dxa"/>
            <w:vMerge w:val="restart"/>
            <w:hideMark/>
          </w:tcPr>
          <w:p w:rsidR="00C5660B" w:rsidRDefault="00C5660B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Simplified Arabic"/>
                <w:sz w:val="20"/>
                <w:szCs w:val="20"/>
              </w:rPr>
            </w:pPr>
            <w:r>
              <w:rPr>
                <w:rFonts w:ascii="Calibri" w:eastAsia="Calibri" w:hAnsi="Calibri" w:cs="Simplified Arabic"/>
                <w:sz w:val="20"/>
                <w:szCs w:val="20"/>
                <w:rtl/>
              </w:rPr>
              <w:t>الولايات المتحدة الأمريكية</w:t>
            </w:r>
          </w:p>
        </w:tc>
      </w:tr>
      <w:tr w:rsidR="00C5660B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C5660B" w:rsidRPr="00E30B71" w:rsidRDefault="00C5660B" w:rsidP="00C5660B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12.9%</w:t>
            </w:r>
          </w:p>
        </w:tc>
        <w:tc>
          <w:tcPr>
            <w:tcW w:w="1984" w:type="dxa"/>
            <w:vAlign w:val="center"/>
          </w:tcPr>
          <w:p w:rsidR="00C5660B" w:rsidRDefault="00C5660B" w:rsidP="00C566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14.0%</w:t>
            </w:r>
          </w:p>
        </w:tc>
        <w:tc>
          <w:tcPr>
            <w:tcW w:w="1701" w:type="dxa"/>
            <w:vAlign w:val="center"/>
          </w:tcPr>
          <w:p w:rsidR="00C5660B" w:rsidRDefault="00C5660B" w:rsidP="00C566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13.3%</w:t>
            </w:r>
          </w:p>
        </w:tc>
        <w:tc>
          <w:tcPr>
            <w:tcW w:w="1418" w:type="dxa"/>
            <w:hideMark/>
          </w:tcPr>
          <w:p w:rsidR="00C5660B" w:rsidRDefault="00C5660B" w:rsidP="000F73D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 xml:space="preserve">جدية الى حد ما  </w:t>
            </w:r>
          </w:p>
        </w:tc>
        <w:tc>
          <w:tcPr>
            <w:tcW w:w="2839" w:type="dxa"/>
            <w:vMerge/>
            <w:vAlign w:val="center"/>
            <w:hideMark/>
          </w:tcPr>
          <w:p w:rsidR="00C5660B" w:rsidRDefault="00C5660B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Simplified Arabic"/>
                <w:sz w:val="20"/>
                <w:szCs w:val="20"/>
              </w:rPr>
            </w:pPr>
          </w:p>
        </w:tc>
      </w:tr>
      <w:tr w:rsidR="00C5660B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C5660B" w:rsidRPr="00E30B71" w:rsidRDefault="00C5660B" w:rsidP="00C5660B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73.2%</w:t>
            </w:r>
          </w:p>
        </w:tc>
        <w:tc>
          <w:tcPr>
            <w:tcW w:w="1984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76.9%</w:t>
            </w:r>
          </w:p>
        </w:tc>
        <w:tc>
          <w:tcPr>
            <w:tcW w:w="1701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74.6%</w:t>
            </w:r>
          </w:p>
        </w:tc>
        <w:tc>
          <w:tcPr>
            <w:tcW w:w="1418" w:type="dxa"/>
            <w:hideMark/>
          </w:tcPr>
          <w:p w:rsidR="00C5660B" w:rsidRDefault="00C5660B" w:rsidP="000F73DB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 xml:space="preserve">لا، غير جدية  </w:t>
            </w:r>
          </w:p>
        </w:tc>
        <w:tc>
          <w:tcPr>
            <w:tcW w:w="2839" w:type="dxa"/>
            <w:vMerge/>
            <w:vAlign w:val="center"/>
            <w:hideMark/>
          </w:tcPr>
          <w:p w:rsidR="00C5660B" w:rsidRDefault="00C5660B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Simplified Arabic"/>
                <w:sz w:val="20"/>
                <w:szCs w:val="20"/>
              </w:rPr>
            </w:pPr>
          </w:p>
        </w:tc>
      </w:tr>
      <w:tr w:rsidR="00C5660B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C5660B" w:rsidRPr="00E30B71" w:rsidRDefault="00C5660B" w:rsidP="00C5660B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8.7%</w:t>
            </w:r>
          </w:p>
        </w:tc>
        <w:tc>
          <w:tcPr>
            <w:tcW w:w="1984" w:type="dxa"/>
            <w:vAlign w:val="center"/>
          </w:tcPr>
          <w:p w:rsidR="00C5660B" w:rsidRDefault="00C5660B" w:rsidP="00C566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2.4%</w:t>
            </w:r>
          </w:p>
        </w:tc>
        <w:tc>
          <w:tcPr>
            <w:tcW w:w="1701" w:type="dxa"/>
            <w:vAlign w:val="center"/>
          </w:tcPr>
          <w:p w:rsidR="00C5660B" w:rsidRDefault="00C5660B" w:rsidP="00C566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6.3%</w:t>
            </w:r>
          </w:p>
        </w:tc>
        <w:tc>
          <w:tcPr>
            <w:tcW w:w="1418" w:type="dxa"/>
            <w:hideMark/>
          </w:tcPr>
          <w:p w:rsidR="00C5660B" w:rsidRDefault="00C5660B" w:rsidP="000F73D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rFonts w:cs="Simplified Arabic"/>
                <w:sz w:val="20"/>
                <w:szCs w:val="20"/>
                <w:rtl/>
              </w:rPr>
              <w:t>لا أعرف</w:t>
            </w:r>
          </w:p>
        </w:tc>
        <w:tc>
          <w:tcPr>
            <w:tcW w:w="2839" w:type="dxa"/>
            <w:vMerge/>
            <w:vAlign w:val="center"/>
            <w:hideMark/>
          </w:tcPr>
          <w:p w:rsidR="00C5660B" w:rsidRDefault="00C5660B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Simplified Arabic"/>
                <w:sz w:val="20"/>
                <w:szCs w:val="20"/>
              </w:rPr>
            </w:pPr>
          </w:p>
        </w:tc>
      </w:tr>
      <w:tr w:rsidR="00C5660B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C5660B" w:rsidRPr="00E30B71" w:rsidRDefault="00C5660B" w:rsidP="00C5660B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10.3%</w:t>
            </w:r>
          </w:p>
        </w:tc>
        <w:tc>
          <w:tcPr>
            <w:tcW w:w="1984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15.8%</w:t>
            </w:r>
          </w:p>
        </w:tc>
        <w:tc>
          <w:tcPr>
            <w:tcW w:w="1701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12.3%</w:t>
            </w:r>
          </w:p>
        </w:tc>
        <w:tc>
          <w:tcPr>
            <w:tcW w:w="1418" w:type="dxa"/>
            <w:hideMark/>
          </w:tcPr>
          <w:p w:rsidR="00C5660B" w:rsidRDefault="00C5660B" w:rsidP="000F73DB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rFonts w:ascii="Calibri" w:eastAsia="Calibri" w:hAnsi="Calibri" w:cs="Simplified Arabic"/>
                <w:sz w:val="20"/>
                <w:szCs w:val="20"/>
                <w:rtl/>
              </w:rPr>
              <w:t xml:space="preserve">نعم جدية </w:t>
            </w:r>
          </w:p>
        </w:tc>
        <w:tc>
          <w:tcPr>
            <w:tcW w:w="2839" w:type="dxa"/>
            <w:vMerge w:val="restart"/>
            <w:hideMark/>
          </w:tcPr>
          <w:p w:rsidR="00C5660B" w:rsidRDefault="00C5660B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Simplified Arabic"/>
                <w:sz w:val="20"/>
                <w:szCs w:val="20"/>
              </w:rPr>
            </w:pPr>
            <w:r>
              <w:rPr>
                <w:rFonts w:ascii="Calibri" w:eastAsia="Calibri" w:hAnsi="Calibri" w:cs="Simplified Arabic"/>
                <w:sz w:val="20"/>
                <w:szCs w:val="20"/>
                <w:rtl/>
              </w:rPr>
              <w:t>الدول الاعضاء بالأمم المتحدة</w:t>
            </w:r>
          </w:p>
        </w:tc>
      </w:tr>
      <w:tr w:rsidR="00C5660B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C5660B" w:rsidRPr="00E30B71" w:rsidRDefault="00C5660B" w:rsidP="00C5660B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23.7%</w:t>
            </w:r>
          </w:p>
        </w:tc>
        <w:tc>
          <w:tcPr>
            <w:tcW w:w="1984" w:type="dxa"/>
            <w:vAlign w:val="center"/>
          </w:tcPr>
          <w:p w:rsidR="00C5660B" w:rsidRDefault="00C5660B" w:rsidP="00C566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24.2%</w:t>
            </w:r>
          </w:p>
        </w:tc>
        <w:tc>
          <w:tcPr>
            <w:tcW w:w="1701" w:type="dxa"/>
            <w:vAlign w:val="center"/>
          </w:tcPr>
          <w:p w:rsidR="00C5660B" w:rsidRDefault="00C5660B" w:rsidP="00C566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23.9%</w:t>
            </w:r>
          </w:p>
        </w:tc>
        <w:tc>
          <w:tcPr>
            <w:tcW w:w="1418" w:type="dxa"/>
            <w:hideMark/>
          </w:tcPr>
          <w:p w:rsidR="00C5660B" w:rsidRDefault="00C5660B" w:rsidP="000F73D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 xml:space="preserve">جدية الى حد ما  </w:t>
            </w:r>
          </w:p>
        </w:tc>
        <w:tc>
          <w:tcPr>
            <w:tcW w:w="2839" w:type="dxa"/>
            <w:vMerge/>
            <w:vAlign w:val="center"/>
            <w:hideMark/>
          </w:tcPr>
          <w:p w:rsidR="00C5660B" w:rsidRDefault="00C5660B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Simplified Arabic"/>
                <w:sz w:val="20"/>
                <w:szCs w:val="20"/>
              </w:rPr>
            </w:pPr>
          </w:p>
        </w:tc>
      </w:tr>
      <w:tr w:rsidR="00C5660B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C5660B" w:rsidRPr="00E30B71" w:rsidRDefault="00C5660B" w:rsidP="00C5660B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53.9%</w:t>
            </w:r>
          </w:p>
        </w:tc>
        <w:tc>
          <w:tcPr>
            <w:tcW w:w="1984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57.8%</w:t>
            </w:r>
          </w:p>
        </w:tc>
        <w:tc>
          <w:tcPr>
            <w:tcW w:w="1701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55.3%</w:t>
            </w:r>
          </w:p>
        </w:tc>
        <w:tc>
          <w:tcPr>
            <w:tcW w:w="1418" w:type="dxa"/>
            <w:hideMark/>
          </w:tcPr>
          <w:p w:rsidR="00C5660B" w:rsidRDefault="00C5660B" w:rsidP="000F73DB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 xml:space="preserve">لا، غير جدية  </w:t>
            </w:r>
          </w:p>
        </w:tc>
        <w:tc>
          <w:tcPr>
            <w:tcW w:w="2839" w:type="dxa"/>
            <w:vMerge/>
            <w:vAlign w:val="center"/>
            <w:hideMark/>
          </w:tcPr>
          <w:p w:rsidR="00C5660B" w:rsidRDefault="00C5660B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Simplified Arabic"/>
                <w:sz w:val="20"/>
                <w:szCs w:val="20"/>
              </w:rPr>
            </w:pPr>
          </w:p>
        </w:tc>
      </w:tr>
      <w:tr w:rsidR="00C5660B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C5660B" w:rsidRPr="00E30B71" w:rsidRDefault="00C5660B" w:rsidP="00C5660B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12.1%</w:t>
            </w:r>
          </w:p>
        </w:tc>
        <w:tc>
          <w:tcPr>
            <w:tcW w:w="1984" w:type="dxa"/>
            <w:vAlign w:val="center"/>
          </w:tcPr>
          <w:p w:rsidR="00C5660B" w:rsidRDefault="00C5660B" w:rsidP="00C566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2.2%</w:t>
            </w:r>
          </w:p>
        </w:tc>
        <w:tc>
          <w:tcPr>
            <w:tcW w:w="1701" w:type="dxa"/>
            <w:vAlign w:val="center"/>
          </w:tcPr>
          <w:p w:rsidR="00C5660B" w:rsidRDefault="00C5660B" w:rsidP="00C566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8.4%</w:t>
            </w:r>
          </w:p>
        </w:tc>
        <w:tc>
          <w:tcPr>
            <w:tcW w:w="1418" w:type="dxa"/>
            <w:hideMark/>
          </w:tcPr>
          <w:p w:rsidR="00C5660B" w:rsidRDefault="00C5660B" w:rsidP="000F73D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rFonts w:cs="Simplified Arabic"/>
                <w:sz w:val="20"/>
                <w:szCs w:val="20"/>
                <w:rtl/>
              </w:rPr>
              <w:t>لا أعرف</w:t>
            </w:r>
          </w:p>
        </w:tc>
        <w:tc>
          <w:tcPr>
            <w:tcW w:w="2839" w:type="dxa"/>
            <w:vMerge/>
            <w:vAlign w:val="center"/>
            <w:hideMark/>
          </w:tcPr>
          <w:p w:rsidR="00C5660B" w:rsidRDefault="00C5660B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Simplified Arabic"/>
                <w:sz w:val="20"/>
                <w:szCs w:val="20"/>
              </w:rPr>
            </w:pPr>
          </w:p>
        </w:tc>
      </w:tr>
      <w:tr w:rsidR="00C5660B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C5660B" w:rsidRPr="00E30B71" w:rsidRDefault="00C5660B" w:rsidP="00C5660B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lastRenderedPageBreak/>
              <w:t>11.5%</w:t>
            </w:r>
          </w:p>
        </w:tc>
        <w:tc>
          <w:tcPr>
            <w:tcW w:w="1984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19.3%</w:t>
            </w:r>
          </w:p>
        </w:tc>
        <w:tc>
          <w:tcPr>
            <w:tcW w:w="1701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14.4%</w:t>
            </w:r>
          </w:p>
        </w:tc>
        <w:tc>
          <w:tcPr>
            <w:tcW w:w="1418" w:type="dxa"/>
            <w:hideMark/>
          </w:tcPr>
          <w:p w:rsidR="00C5660B" w:rsidRDefault="00C5660B" w:rsidP="000F73DB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rFonts w:ascii="Calibri" w:eastAsia="Calibri" w:hAnsi="Calibri" w:cs="Simplified Arabic"/>
                <w:sz w:val="20"/>
                <w:szCs w:val="20"/>
                <w:rtl/>
              </w:rPr>
              <w:t xml:space="preserve">نعم جدية </w:t>
            </w:r>
          </w:p>
        </w:tc>
        <w:tc>
          <w:tcPr>
            <w:tcW w:w="2839" w:type="dxa"/>
            <w:vMerge w:val="restart"/>
            <w:hideMark/>
          </w:tcPr>
          <w:p w:rsidR="00C5660B" w:rsidRDefault="00C5660B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Simplified Arabic"/>
                <w:sz w:val="20"/>
                <w:szCs w:val="20"/>
              </w:rPr>
            </w:pPr>
            <w:r>
              <w:rPr>
                <w:rFonts w:ascii="Calibri" w:eastAsia="Calibri" w:hAnsi="Calibri" w:cs="Simplified Arabic"/>
                <w:sz w:val="20"/>
                <w:szCs w:val="20"/>
                <w:rtl/>
              </w:rPr>
              <w:t>الاتحاد الاوروبي</w:t>
            </w:r>
          </w:p>
        </w:tc>
      </w:tr>
      <w:tr w:rsidR="00C5660B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C5660B" w:rsidRPr="00E30B71" w:rsidRDefault="00C5660B" w:rsidP="00C5660B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22.2%</w:t>
            </w:r>
          </w:p>
        </w:tc>
        <w:tc>
          <w:tcPr>
            <w:tcW w:w="1984" w:type="dxa"/>
            <w:vAlign w:val="center"/>
          </w:tcPr>
          <w:p w:rsidR="00C5660B" w:rsidRDefault="00C5660B" w:rsidP="00C566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20.4%</w:t>
            </w:r>
          </w:p>
        </w:tc>
        <w:tc>
          <w:tcPr>
            <w:tcW w:w="1701" w:type="dxa"/>
            <w:vAlign w:val="center"/>
          </w:tcPr>
          <w:p w:rsidR="00C5660B" w:rsidRDefault="00C5660B" w:rsidP="00C566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21.6%</w:t>
            </w:r>
          </w:p>
        </w:tc>
        <w:tc>
          <w:tcPr>
            <w:tcW w:w="1418" w:type="dxa"/>
            <w:hideMark/>
          </w:tcPr>
          <w:p w:rsidR="00C5660B" w:rsidRDefault="00C5660B" w:rsidP="000F73D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 xml:space="preserve">جدية الى حد ما  </w:t>
            </w:r>
          </w:p>
        </w:tc>
        <w:tc>
          <w:tcPr>
            <w:tcW w:w="2839" w:type="dxa"/>
            <w:vMerge/>
            <w:vAlign w:val="center"/>
            <w:hideMark/>
          </w:tcPr>
          <w:p w:rsidR="00C5660B" w:rsidRDefault="00C5660B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Simplified Arabic"/>
                <w:sz w:val="20"/>
                <w:szCs w:val="20"/>
              </w:rPr>
            </w:pPr>
          </w:p>
        </w:tc>
      </w:tr>
      <w:tr w:rsidR="00C5660B" w:rsidTr="004156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C5660B" w:rsidRPr="00E30B71" w:rsidRDefault="00C5660B" w:rsidP="00C5660B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52.7%</w:t>
            </w:r>
          </w:p>
        </w:tc>
        <w:tc>
          <w:tcPr>
            <w:tcW w:w="1984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57.8%</w:t>
            </w:r>
          </w:p>
        </w:tc>
        <w:tc>
          <w:tcPr>
            <w:tcW w:w="1701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54.6%</w:t>
            </w:r>
          </w:p>
        </w:tc>
        <w:tc>
          <w:tcPr>
            <w:tcW w:w="1418" w:type="dxa"/>
            <w:hideMark/>
          </w:tcPr>
          <w:p w:rsidR="00C5660B" w:rsidRDefault="00C5660B" w:rsidP="000F73DB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 xml:space="preserve">لا، غير جدية  </w:t>
            </w:r>
          </w:p>
        </w:tc>
        <w:tc>
          <w:tcPr>
            <w:tcW w:w="2839" w:type="dxa"/>
            <w:vMerge/>
            <w:vAlign w:val="center"/>
            <w:hideMark/>
          </w:tcPr>
          <w:p w:rsidR="00C5660B" w:rsidRDefault="00C5660B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Simplified Arabic"/>
                <w:sz w:val="20"/>
                <w:szCs w:val="20"/>
              </w:rPr>
            </w:pPr>
          </w:p>
        </w:tc>
      </w:tr>
      <w:tr w:rsidR="00C5660B" w:rsidTr="0041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C5660B" w:rsidRPr="00E30B71" w:rsidRDefault="00C5660B" w:rsidP="00C5660B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13.6%</w:t>
            </w:r>
          </w:p>
        </w:tc>
        <w:tc>
          <w:tcPr>
            <w:tcW w:w="1984" w:type="dxa"/>
            <w:vAlign w:val="center"/>
          </w:tcPr>
          <w:p w:rsidR="00C5660B" w:rsidRDefault="00C5660B" w:rsidP="00C566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2.4%</w:t>
            </w:r>
          </w:p>
        </w:tc>
        <w:tc>
          <w:tcPr>
            <w:tcW w:w="1701" w:type="dxa"/>
            <w:vAlign w:val="center"/>
          </w:tcPr>
          <w:p w:rsidR="00C5660B" w:rsidRDefault="00C5660B" w:rsidP="00C566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9.4%</w:t>
            </w:r>
          </w:p>
        </w:tc>
        <w:tc>
          <w:tcPr>
            <w:tcW w:w="1418" w:type="dxa"/>
            <w:hideMark/>
          </w:tcPr>
          <w:p w:rsidR="00C5660B" w:rsidRDefault="00C5660B" w:rsidP="000F73D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rFonts w:cs="Simplified Arabic"/>
                <w:sz w:val="20"/>
                <w:szCs w:val="20"/>
                <w:rtl/>
              </w:rPr>
              <w:t>لا أعرف</w:t>
            </w:r>
          </w:p>
        </w:tc>
        <w:tc>
          <w:tcPr>
            <w:tcW w:w="2839" w:type="dxa"/>
            <w:vMerge/>
            <w:vAlign w:val="center"/>
            <w:hideMark/>
          </w:tcPr>
          <w:p w:rsidR="00C5660B" w:rsidRDefault="00C5660B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Simplified Arabic"/>
                <w:sz w:val="20"/>
                <w:szCs w:val="20"/>
              </w:rPr>
            </w:pPr>
          </w:p>
        </w:tc>
      </w:tr>
    </w:tbl>
    <w:p w:rsidR="00172001" w:rsidRDefault="00172001" w:rsidP="008727FC">
      <w:pPr>
        <w:bidi/>
        <w:rPr>
          <w:rFonts w:ascii="Calibri" w:eastAsia="Calibri" w:hAnsi="Calibri" w:cs="Simplified Arabic"/>
          <w:b/>
          <w:bCs/>
          <w:sz w:val="28"/>
          <w:szCs w:val="28"/>
          <w:u w:val="single"/>
        </w:rPr>
      </w:pP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916"/>
      </w:tblGrid>
      <w:tr w:rsidR="00356DE5" w:rsidTr="00C566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356DE5" w:rsidRDefault="00356DE5" w:rsidP="00C5660B">
            <w:pPr>
              <w:bidi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الضفة الغربية </w:t>
            </w:r>
          </w:p>
        </w:tc>
        <w:tc>
          <w:tcPr>
            <w:tcW w:w="2214" w:type="dxa"/>
            <w:hideMark/>
          </w:tcPr>
          <w:p w:rsidR="00356DE5" w:rsidRDefault="00356DE5" w:rsidP="00C5660B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قطاع غزة </w:t>
            </w:r>
          </w:p>
        </w:tc>
        <w:tc>
          <w:tcPr>
            <w:tcW w:w="2214" w:type="dxa"/>
            <w:hideMark/>
          </w:tcPr>
          <w:p w:rsidR="00356DE5" w:rsidRDefault="00356DE5" w:rsidP="00C5660B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المجموع </w:t>
            </w:r>
          </w:p>
        </w:tc>
        <w:tc>
          <w:tcPr>
            <w:tcW w:w="2916" w:type="dxa"/>
          </w:tcPr>
          <w:p w:rsidR="00356DE5" w:rsidRDefault="00356DE5" w:rsidP="00C5660B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</w:p>
        </w:tc>
      </w:tr>
      <w:tr w:rsidR="00356DE5" w:rsidTr="00C5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8" w:type="dxa"/>
            <w:gridSpan w:val="4"/>
            <w:hideMark/>
          </w:tcPr>
          <w:p w:rsidR="00356DE5" w:rsidRPr="00356DE5" w:rsidRDefault="00D454AC" w:rsidP="00C5660B">
            <w:pPr>
              <w:pStyle w:val="ListParagraph"/>
              <w:bidi/>
              <w:spacing w:after="0"/>
              <w:ind w:left="0"/>
              <w:rPr>
                <w:rFonts w:ascii="Times New Roman" w:hAnsi="Times New Roman" w:cs="Simplified Arabic"/>
                <w:lang w:bidi="ar-JO"/>
              </w:rPr>
            </w:pPr>
            <w:r>
              <w:rPr>
                <w:rFonts w:cs="Simplified Arabic"/>
                <w:sz w:val="20"/>
                <w:szCs w:val="20"/>
              </w:rPr>
              <w:t>-10</w:t>
            </w:r>
            <w:r w:rsidR="00356DE5" w:rsidRPr="00356DE5">
              <w:rPr>
                <w:rFonts w:cs="Simplified Arabic"/>
                <w:sz w:val="20"/>
                <w:szCs w:val="20"/>
                <w:rtl/>
              </w:rPr>
              <w:t>برأيك، ما هو الموضوع الاكثر صعوبة ويحول دون التوصل الى حل بين الفلسطينيين والإسرائيليين؟</w:t>
            </w:r>
          </w:p>
        </w:tc>
      </w:tr>
      <w:tr w:rsidR="00C5660B" w:rsidTr="00356D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5660B" w:rsidRPr="00E30B71" w:rsidRDefault="00C5660B" w:rsidP="00C5660B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24.8%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18.3%</w:t>
            </w:r>
          </w:p>
        </w:tc>
        <w:tc>
          <w:tcPr>
            <w:tcW w:w="2916" w:type="dxa"/>
          </w:tcPr>
          <w:p w:rsidR="00C5660B" w:rsidRDefault="00C5660B" w:rsidP="00C5660B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  <w:lang w:bidi="ar-SA"/>
              </w:rPr>
            </w:pPr>
            <w:r>
              <w:rPr>
                <w:rFonts w:hint="cs"/>
                <w:sz w:val="20"/>
                <w:szCs w:val="20"/>
                <w:rtl/>
                <w:lang w:bidi="ar-SA"/>
              </w:rPr>
              <w:t>المستوطنات</w:t>
            </w:r>
          </w:p>
        </w:tc>
      </w:tr>
      <w:tr w:rsidR="00C5660B" w:rsidTr="0035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5660B" w:rsidRPr="00E30B71" w:rsidRDefault="00C5660B" w:rsidP="00C5660B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23.8%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26.2%</w:t>
            </w:r>
          </w:p>
        </w:tc>
        <w:tc>
          <w:tcPr>
            <w:tcW w:w="2916" w:type="dxa"/>
          </w:tcPr>
          <w:p w:rsidR="00C5660B" w:rsidRDefault="00C5660B" w:rsidP="00C5660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rFonts w:hint="cs"/>
                <w:sz w:val="20"/>
                <w:szCs w:val="20"/>
                <w:rtl/>
                <w:lang w:bidi="ar-SA"/>
              </w:rPr>
              <w:t>اللاجئين</w:t>
            </w:r>
          </w:p>
        </w:tc>
      </w:tr>
      <w:tr w:rsidR="00C5660B" w:rsidTr="00356D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5660B" w:rsidRPr="00E30B71" w:rsidRDefault="00C5660B" w:rsidP="00C5660B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37.1%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43.9%</w:t>
            </w:r>
          </w:p>
        </w:tc>
        <w:tc>
          <w:tcPr>
            <w:tcW w:w="2916" w:type="dxa"/>
          </w:tcPr>
          <w:p w:rsidR="00C5660B" w:rsidRDefault="00C5660B" w:rsidP="00C5660B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rFonts w:hint="cs"/>
                <w:sz w:val="20"/>
                <w:szCs w:val="20"/>
                <w:rtl/>
                <w:lang w:bidi="ar-SA"/>
              </w:rPr>
              <w:t>القدس</w:t>
            </w:r>
          </w:p>
        </w:tc>
      </w:tr>
      <w:tr w:rsidR="00C5660B" w:rsidTr="00C5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5660B" w:rsidRPr="00E30B71" w:rsidRDefault="00C5660B" w:rsidP="00C5660B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1.3%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1.2%</w:t>
            </w:r>
          </w:p>
        </w:tc>
        <w:tc>
          <w:tcPr>
            <w:tcW w:w="2916" w:type="dxa"/>
          </w:tcPr>
          <w:p w:rsidR="00C5660B" w:rsidRDefault="00C5660B" w:rsidP="00C5660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  <w:lang w:bidi="ar-SA"/>
              </w:rPr>
            </w:pPr>
            <w:r>
              <w:rPr>
                <w:rFonts w:hint="cs"/>
                <w:sz w:val="20"/>
                <w:szCs w:val="20"/>
                <w:rtl/>
                <w:lang w:bidi="ar-SA"/>
              </w:rPr>
              <w:t>المياه</w:t>
            </w:r>
          </w:p>
        </w:tc>
      </w:tr>
      <w:tr w:rsidR="00C5660B" w:rsidTr="00C566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5660B" w:rsidRPr="00E30B71" w:rsidRDefault="00C5660B" w:rsidP="00C5660B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1.3%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1.1%</w:t>
            </w:r>
          </w:p>
        </w:tc>
        <w:tc>
          <w:tcPr>
            <w:tcW w:w="2916" w:type="dxa"/>
          </w:tcPr>
          <w:p w:rsidR="00C5660B" w:rsidRDefault="00C5660B" w:rsidP="00C5660B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  <w:lang w:bidi="ar-SA"/>
              </w:rPr>
            </w:pPr>
            <w:r>
              <w:rPr>
                <w:rFonts w:hint="cs"/>
                <w:sz w:val="20"/>
                <w:szCs w:val="20"/>
                <w:rtl/>
                <w:lang w:bidi="ar-SA"/>
              </w:rPr>
              <w:t>الاغوار</w:t>
            </w:r>
          </w:p>
        </w:tc>
      </w:tr>
      <w:tr w:rsidR="00C5660B" w:rsidTr="00C5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5660B" w:rsidRPr="00E30B71" w:rsidRDefault="00C5660B" w:rsidP="00C5660B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5.6%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4.3%</w:t>
            </w:r>
          </w:p>
        </w:tc>
        <w:tc>
          <w:tcPr>
            <w:tcW w:w="2916" w:type="dxa"/>
          </w:tcPr>
          <w:p w:rsidR="00C5660B" w:rsidRDefault="00C5660B" w:rsidP="00C5660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  <w:lang w:bidi="ar-SA"/>
              </w:rPr>
            </w:pPr>
            <w:r>
              <w:rPr>
                <w:rFonts w:hint="cs"/>
                <w:sz w:val="20"/>
                <w:szCs w:val="20"/>
                <w:rtl/>
                <w:lang w:bidi="ar-SA"/>
              </w:rPr>
              <w:t>الحدود المستقبلية</w:t>
            </w:r>
          </w:p>
        </w:tc>
      </w:tr>
      <w:tr w:rsidR="00C5660B" w:rsidTr="00C566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5660B" w:rsidRPr="00E30B71" w:rsidRDefault="00C5660B" w:rsidP="00C5660B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6.0%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4.9%</w:t>
            </w:r>
          </w:p>
        </w:tc>
        <w:tc>
          <w:tcPr>
            <w:tcW w:w="2916" w:type="dxa"/>
          </w:tcPr>
          <w:p w:rsidR="00C5660B" w:rsidRDefault="00C5660B" w:rsidP="00C5660B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  <w:lang w:bidi="ar-SA"/>
              </w:rPr>
            </w:pPr>
            <w:r>
              <w:rPr>
                <w:rFonts w:hint="cs"/>
                <w:sz w:val="20"/>
                <w:szCs w:val="20"/>
                <w:rtl/>
                <w:lang w:bidi="ar-SA"/>
              </w:rPr>
              <w:t>الدولة الفلسطينية المستقبلية المنزوعة من السلاح</w:t>
            </w:r>
          </w:p>
        </w:tc>
      </w:tr>
    </w:tbl>
    <w:p w:rsidR="00356DE5" w:rsidRDefault="00356DE5" w:rsidP="00356DE5">
      <w:pPr>
        <w:bidi/>
        <w:rPr>
          <w:rFonts w:ascii="Calibri" w:eastAsia="Calibri" w:hAnsi="Calibri" w:cs="Simplified Arabic"/>
          <w:b/>
          <w:bCs/>
          <w:sz w:val="28"/>
          <w:szCs w:val="28"/>
          <w:u w:val="single"/>
        </w:rPr>
      </w:pPr>
    </w:p>
    <w:tbl>
      <w:tblPr>
        <w:tblStyle w:val="LightGrid-Accent6"/>
        <w:tblW w:w="9648" w:type="dxa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3006"/>
      </w:tblGrid>
      <w:tr w:rsidR="00356DE5" w:rsidTr="00C566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356DE5" w:rsidRDefault="00356DE5" w:rsidP="00C5660B">
            <w:pPr>
              <w:bidi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الضفة الغربية </w:t>
            </w:r>
          </w:p>
        </w:tc>
        <w:tc>
          <w:tcPr>
            <w:tcW w:w="2214" w:type="dxa"/>
            <w:hideMark/>
          </w:tcPr>
          <w:p w:rsidR="00356DE5" w:rsidRDefault="00356DE5" w:rsidP="00C5660B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قطاع غزة </w:t>
            </w:r>
          </w:p>
        </w:tc>
        <w:tc>
          <w:tcPr>
            <w:tcW w:w="2214" w:type="dxa"/>
            <w:hideMark/>
          </w:tcPr>
          <w:p w:rsidR="00356DE5" w:rsidRDefault="00356DE5" w:rsidP="00C5660B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المجموع </w:t>
            </w:r>
          </w:p>
        </w:tc>
        <w:tc>
          <w:tcPr>
            <w:tcW w:w="3006" w:type="dxa"/>
          </w:tcPr>
          <w:p w:rsidR="00356DE5" w:rsidRDefault="00356DE5" w:rsidP="00C5660B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</w:p>
        </w:tc>
      </w:tr>
      <w:tr w:rsidR="00356DE5" w:rsidTr="00C5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4"/>
            <w:hideMark/>
          </w:tcPr>
          <w:p w:rsidR="00356DE5" w:rsidRDefault="00D454AC" w:rsidP="00C5660B">
            <w:pPr>
              <w:pStyle w:val="ListParagraph"/>
              <w:bidi/>
              <w:spacing w:after="0"/>
              <w:ind w:left="0"/>
              <w:rPr>
                <w:rFonts w:ascii="Times New Roman" w:hAnsi="Times New Roman" w:cs="Simplified Arabic"/>
                <w:lang w:bidi="ar-JO"/>
              </w:rPr>
            </w:pPr>
            <w:r>
              <w:rPr>
                <w:rFonts w:cs="Simplified Arabic"/>
                <w:sz w:val="20"/>
                <w:szCs w:val="20"/>
                <w:lang w:bidi="ar-JO"/>
              </w:rPr>
              <w:t>11</w:t>
            </w:r>
            <w:r w:rsidR="00356DE5">
              <w:rPr>
                <w:rFonts w:cs="Simplified Arabic" w:hint="cs"/>
                <w:sz w:val="20"/>
                <w:szCs w:val="20"/>
                <w:rtl/>
                <w:lang w:bidi="ar-JO"/>
              </w:rPr>
              <w:t>-</w:t>
            </w:r>
            <w:r w:rsidR="00356DE5">
              <w:rPr>
                <w:rFonts w:cs="Simplified Arabic"/>
                <w:sz w:val="20"/>
                <w:szCs w:val="20"/>
                <w:rtl/>
                <w:lang w:bidi="ar-JO"/>
              </w:rPr>
              <w:t>بعد مرور 20 عاما على اتفاق أوسلو، هل تعتقد بأن الفلسطينيين أقرب أم أبعد عن تحقيق هدف إنشاء دولة فلسطينية؟</w:t>
            </w:r>
          </w:p>
        </w:tc>
      </w:tr>
      <w:tr w:rsidR="00C5660B" w:rsidTr="00C566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5660B" w:rsidRPr="00E30B71" w:rsidRDefault="00C5660B" w:rsidP="00C5660B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31.3%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34.0%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32.3%</w:t>
            </w:r>
          </w:p>
        </w:tc>
        <w:tc>
          <w:tcPr>
            <w:tcW w:w="3006" w:type="dxa"/>
            <w:hideMark/>
          </w:tcPr>
          <w:p w:rsidR="00C5660B" w:rsidRDefault="00C5660B" w:rsidP="00C5660B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rFonts w:ascii="Calibri" w:eastAsia="Calibri" w:hAnsi="Calibri" w:cs="Simplified Arabic"/>
                <w:sz w:val="20"/>
                <w:szCs w:val="20"/>
                <w:rtl/>
              </w:rPr>
              <w:t xml:space="preserve">أقرب </w:t>
            </w:r>
          </w:p>
        </w:tc>
      </w:tr>
      <w:tr w:rsidR="00C5660B" w:rsidTr="00C5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5660B" w:rsidRPr="00E30B71" w:rsidRDefault="00C5660B" w:rsidP="00C5660B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63.4%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64.0%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63.6%</w:t>
            </w:r>
          </w:p>
        </w:tc>
        <w:tc>
          <w:tcPr>
            <w:tcW w:w="3006" w:type="dxa"/>
            <w:hideMark/>
          </w:tcPr>
          <w:p w:rsidR="00C5660B" w:rsidRDefault="00C5660B" w:rsidP="00C5660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>أبعد</w:t>
            </w:r>
          </w:p>
        </w:tc>
      </w:tr>
      <w:tr w:rsidR="00C5660B" w:rsidTr="00C566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5660B" w:rsidRPr="00E30B71" w:rsidRDefault="00C5660B" w:rsidP="00C5660B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5.3%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4.1%</w:t>
            </w:r>
          </w:p>
        </w:tc>
        <w:tc>
          <w:tcPr>
            <w:tcW w:w="3006" w:type="dxa"/>
            <w:hideMark/>
          </w:tcPr>
          <w:p w:rsidR="00C5660B" w:rsidRDefault="00C5660B" w:rsidP="00C5660B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>لا أعرف</w:t>
            </w:r>
          </w:p>
        </w:tc>
      </w:tr>
    </w:tbl>
    <w:p w:rsidR="00356DE5" w:rsidRDefault="00356DE5" w:rsidP="00356DE5">
      <w:pPr>
        <w:bidi/>
        <w:rPr>
          <w:rFonts w:ascii="Calibri" w:eastAsia="Calibri" w:hAnsi="Calibri" w:cs="Simplified Arabic"/>
          <w:b/>
          <w:bCs/>
          <w:sz w:val="28"/>
          <w:szCs w:val="28"/>
          <w:u w:val="single"/>
          <w:rtl/>
        </w:rPr>
      </w:pPr>
    </w:p>
    <w:tbl>
      <w:tblPr>
        <w:tblStyle w:val="LightGrid-Accent6"/>
        <w:tblW w:w="9648" w:type="dxa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3006"/>
      </w:tblGrid>
      <w:tr w:rsidR="00356DE5" w:rsidTr="00C566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356DE5" w:rsidRDefault="00356DE5" w:rsidP="00C5660B">
            <w:pPr>
              <w:bidi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الضفة الغربية </w:t>
            </w:r>
          </w:p>
        </w:tc>
        <w:tc>
          <w:tcPr>
            <w:tcW w:w="2214" w:type="dxa"/>
            <w:hideMark/>
          </w:tcPr>
          <w:p w:rsidR="00356DE5" w:rsidRDefault="00356DE5" w:rsidP="00C5660B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قطاع غزة </w:t>
            </w:r>
          </w:p>
        </w:tc>
        <w:tc>
          <w:tcPr>
            <w:tcW w:w="2214" w:type="dxa"/>
            <w:hideMark/>
          </w:tcPr>
          <w:p w:rsidR="00356DE5" w:rsidRDefault="00356DE5" w:rsidP="00C5660B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المجموع </w:t>
            </w:r>
          </w:p>
        </w:tc>
        <w:tc>
          <w:tcPr>
            <w:tcW w:w="3006" w:type="dxa"/>
          </w:tcPr>
          <w:p w:rsidR="00356DE5" w:rsidRDefault="00356DE5" w:rsidP="00C5660B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</w:p>
        </w:tc>
      </w:tr>
      <w:tr w:rsidR="00356DE5" w:rsidTr="00C5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4"/>
            <w:hideMark/>
          </w:tcPr>
          <w:p w:rsidR="00356DE5" w:rsidRDefault="00D454AC" w:rsidP="00D454AC">
            <w:pPr>
              <w:bidi/>
              <w:rPr>
                <w:rFonts w:cs="Simplified Arabic"/>
                <w:sz w:val="20"/>
                <w:szCs w:val="20"/>
              </w:rPr>
            </w:pPr>
            <w:r>
              <w:rPr>
                <w:rFonts w:ascii="Calibri" w:eastAsia="Calibri" w:hAnsi="Calibri" w:cs="Simplified Arabic"/>
                <w:sz w:val="20"/>
                <w:szCs w:val="20"/>
              </w:rPr>
              <w:t>12</w:t>
            </w:r>
            <w:r w:rsidR="00356DE5">
              <w:rPr>
                <w:rFonts w:ascii="Calibri" w:eastAsia="Calibri" w:hAnsi="Calibri" w:cs="Simplified Arabic" w:hint="cs"/>
                <w:sz w:val="20"/>
                <w:szCs w:val="20"/>
                <w:rtl/>
              </w:rPr>
              <w:t>-</w:t>
            </w:r>
            <w:r w:rsidR="00356DE5">
              <w:rPr>
                <w:rFonts w:ascii="Calibri" w:eastAsia="Calibri" w:hAnsi="Calibri" w:cs="Simplified Arabic"/>
                <w:sz w:val="20"/>
                <w:szCs w:val="20"/>
                <w:rtl/>
              </w:rPr>
              <w:t>مقارنة بالعام الماضي، هل لديك أمل أكبر أم أقل بالعملية السلمية؟</w:t>
            </w:r>
          </w:p>
        </w:tc>
      </w:tr>
      <w:tr w:rsidR="00C5660B" w:rsidTr="00C566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5660B" w:rsidRPr="00E30B71" w:rsidRDefault="00C5660B" w:rsidP="00C5660B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30.4%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31.6%</w:t>
            </w:r>
          </w:p>
        </w:tc>
        <w:tc>
          <w:tcPr>
            <w:tcW w:w="3006" w:type="dxa"/>
            <w:hideMark/>
          </w:tcPr>
          <w:p w:rsidR="00C5660B" w:rsidRDefault="00C5660B" w:rsidP="00C5660B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rFonts w:ascii="Calibri" w:eastAsia="Calibri" w:hAnsi="Calibri" w:cs="Simplified Arabic"/>
                <w:sz w:val="20"/>
                <w:szCs w:val="20"/>
                <w:rtl/>
              </w:rPr>
              <w:t xml:space="preserve">أمل أكبر </w:t>
            </w:r>
          </w:p>
        </w:tc>
      </w:tr>
      <w:tr w:rsidR="00C5660B" w:rsidTr="00C5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5660B" w:rsidRPr="00E30B71" w:rsidRDefault="00C5660B" w:rsidP="00C5660B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65.0%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64.4%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64.8%</w:t>
            </w:r>
          </w:p>
        </w:tc>
        <w:tc>
          <w:tcPr>
            <w:tcW w:w="3006" w:type="dxa"/>
            <w:hideMark/>
          </w:tcPr>
          <w:p w:rsidR="00C5660B" w:rsidRDefault="00C5660B" w:rsidP="00C5660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>أمل أقل</w:t>
            </w:r>
          </w:p>
        </w:tc>
      </w:tr>
      <w:tr w:rsidR="00C5660B" w:rsidTr="00C566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5660B" w:rsidRPr="00E30B71" w:rsidRDefault="00C5660B" w:rsidP="00C5660B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4.7%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3.6%</w:t>
            </w:r>
          </w:p>
        </w:tc>
        <w:tc>
          <w:tcPr>
            <w:tcW w:w="3006" w:type="dxa"/>
            <w:hideMark/>
          </w:tcPr>
          <w:p w:rsidR="00C5660B" w:rsidRDefault="00C5660B" w:rsidP="00C5660B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rtl/>
                <w:lang w:bidi="ar-SA"/>
              </w:rPr>
              <w:t>لا أعرف</w:t>
            </w:r>
          </w:p>
        </w:tc>
      </w:tr>
    </w:tbl>
    <w:p w:rsidR="00356DE5" w:rsidRDefault="00356DE5" w:rsidP="00356DE5">
      <w:pPr>
        <w:bidi/>
        <w:rPr>
          <w:rFonts w:ascii="Calibri" w:eastAsia="Calibri" w:hAnsi="Calibri" w:cs="Simplified Arabic"/>
          <w:b/>
          <w:bCs/>
          <w:sz w:val="28"/>
          <w:szCs w:val="28"/>
          <w:u w:val="single"/>
          <w:rtl/>
        </w:rPr>
      </w:pPr>
    </w:p>
    <w:tbl>
      <w:tblPr>
        <w:tblStyle w:val="LightGrid-Accent6"/>
        <w:tblW w:w="9648" w:type="dxa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3006"/>
      </w:tblGrid>
      <w:tr w:rsidR="00356DE5" w:rsidTr="00C566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356DE5" w:rsidRDefault="00356DE5" w:rsidP="00C5660B">
            <w:pPr>
              <w:bidi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الضفة الغربية </w:t>
            </w:r>
          </w:p>
        </w:tc>
        <w:tc>
          <w:tcPr>
            <w:tcW w:w="2214" w:type="dxa"/>
            <w:hideMark/>
          </w:tcPr>
          <w:p w:rsidR="00356DE5" w:rsidRDefault="00356DE5" w:rsidP="00C5660B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قطاع غزة </w:t>
            </w:r>
          </w:p>
        </w:tc>
        <w:tc>
          <w:tcPr>
            <w:tcW w:w="2214" w:type="dxa"/>
            <w:hideMark/>
          </w:tcPr>
          <w:p w:rsidR="00356DE5" w:rsidRDefault="00356DE5" w:rsidP="00C5660B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المجموع </w:t>
            </w:r>
          </w:p>
        </w:tc>
        <w:tc>
          <w:tcPr>
            <w:tcW w:w="3006" w:type="dxa"/>
          </w:tcPr>
          <w:p w:rsidR="00356DE5" w:rsidRDefault="00356DE5" w:rsidP="00C5660B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</w:p>
        </w:tc>
      </w:tr>
      <w:tr w:rsidR="00356DE5" w:rsidTr="00C5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4"/>
            <w:hideMark/>
          </w:tcPr>
          <w:p w:rsidR="00356DE5" w:rsidRDefault="00D454AC" w:rsidP="00C5660B">
            <w:pPr>
              <w:bidi/>
              <w:rPr>
                <w:rFonts w:cs="Simplified Arabic"/>
                <w:sz w:val="20"/>
                <w:szCs w:val="20"/>
              </w:rPr>
            </w:pPr>
            <w:r>
              <w:rPr>
                <w:rFonts w:ascii="Calibri" w:eastAsia="Calibri" w:hAnsi="Calibri" w:cs="Simplified Arabic"/>
                <w:sz w:val="20"/>
                <w:szCs w:val="20"/>
              </w:rPr>
              <w:t>13</w:t>
            </w:r>
            <w:r w:rsidR="00356DE5">
              <w:rPr>
                <w:rFonts w:ascii="Calibri" w:eastAsia="Calibri" w:hAnsi="Calibri" w:cs="Simplified Arabic" w:hint="cs"/>
                <w:sz w:val="20"/>
                <w:szCs w:val="20"/>
                <w:rtl/>
              </w:rPr>
              <w:t>-</w:t>
            </w:r>
            <w:r w:rsidR="00356DE5">
              <w:rPr>
                <w:rFonts w:ascii="Calibri" w:eastAsia="Calibri" w:hAnsi="Calibri" w:cs="Simplified Arabic"/>
                <w:sz w:val="20"/>
                <w:szCs w:val="20"/>
                <w:rtl/>
              </w:rPr>
              <w:t>هل تؤيد أم تعارض مبدأ حل الدولتين بحيث يكون هناك دولة فلسطينية تعيش بسلام جنبا إلى جنب مع دولة إسرائيل؟</w:t>
            </w:r>
          </w:p>
        </w:tc>
      </w:tr>
      <w:tr w:rsidR="00C5660B" w:rsidTr="00C566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5660B" w:rsidRPr="00E30B71" w:rsidRDefault="00C5660B" w:rsidP="00C5660B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55.4%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51.9%</w:t>
            </w:r>
          </w:p>
        </w:tc>
        <w:tc>
          <w:tcPr>
            <w:tcW w:w="3006" w:type="dxa"/>
            <w:hideMark/>
          </w:tcPr>
          <w:p w:rsidR="00C5660B" w:rsidRDefault="00C5660B" w:rsidP="00C5660B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ar-SA"/>
              </w:rPr>
            </w:pPr>
            <w:r>
              <w:rPr>
                <w:rtl/>
                <w:lang w:bidi="ar-SA"/>
              </w:rPr>
              <w:t xml:space="preserve">أؤيد </w:t>
            </w:r>
          </w:p>
        </w:tc>
      </w:tr>
      <w:tr w:rsidR="00C5660B" w:rsidTr="00C5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5660B" w:rsidRPr="00E30B71" w:rsidRDefault="00C5660B" w:rsidP="00C5660B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42.1%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46.3%</w:t>
            </w:r>
          </w:p>
        </w:tc>
        <w:tc>
          <w:tcPr>
            <w:tcW w:w="3006" w:type="dxa"/>
            <w:hideMark/>
          </w:tcPr>
          <w:p w:rsidR="00C5660B" w:rsidRDefault="00C5660B" w:rsidP="00C5660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SA"/>
              </w:rPr>
            </w:pPr>
            <w:r>
              <w:rPr>
                <w:rtl/>
                <w:lang w:bidi="ar-SA"/>
              </w:rPr>
              <w:t xml:space="preserve">أعارض   </w:t>
            </w:r>
          </w:p>
        </w:tc>
      </w:tr>
      <w:tr w:rsidR="00C5660B" w:rsidTr="00C566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5660B" w:rsidRPr="00E30B71" w:rsidRDefault="00C5660B" w:rsidP="00C5660B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2.5%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1.8%</w:t>
            </w:r>
          </w:p>
        </w:tc>
        <w:tc>
          <w:tcPr>
            <w:tcW w:w="3006" w:type="dxa"/>
            <w:hideMark/>
          </w:tcPr>
          <w:p w:rsidR="00C5660B" w:rsidRDefault="00C5660B" w:rsidP="00C5660B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ar-SA"/>
              </w:rPr>
            </w:pPr>
            <w:r>
              <w:rPr>
                <w:rtl/>
                <w:lang w:bidi="ar-SA"/>
              </w:rPr>
              <w:t>لا اعرف</w:t>
            </w:r>
          </w:p>
        </w:tc>
      </w:tr>
    </w:tbl>
    <w:p w:rsidR="00356DE5" w:rsidRDefault="00356DE5" w:rsidP="00356DE5">
      <w:pPr>
        <w:bidi/>
        <w:rPr>
          <w:rFonts w:ascii="Calibri" w:eastAsia="Calibri" w:hAnsi="Calibri" w:cs="Simplified Arabic"/>
          <w:b/>
          <w:bCs/>
          <w:sz w:val="20"/>
          <w:szCs w:val="20"/>
          <w:rtl/>
        </w:rPr>
      </w:pPr>
    </w:p>
    <w:p w:rsidR="00425031" w:rsidRDefault="00425031" w:rsidP="00425031">
      <w:pPr>
        <w:bidi/>
        <w:rPr>
          <w:rFonts w:ascii="Calibri" w:eastAsia="Calibri" w:hAnsi="Calibri" w:cs="Simplified Arabic"/>
          <w:b/>
          <w:bCs/>
          <w:sz w:val="20"/>
          <w:szCs w:val="20"/>
          <w:rtl/>
        </w:rPr>
      </w:pPr>
    </w:p>
    <w:p w:rsidR="00425031" w:rsidRDefault="00425031" w:rsidP="00425031">
      <w:pPr>
        <w:bidi/>
        <w:rPr>
          <w:rFonts w:ascii="Calibri" w:eastAsia="Calibri" w:hAnsi="Calibri" w:cs="Simplified Arabic"/>
          <w:b/>
          <w:bCs/>
          <w:sz w:val="20"/>
          <w:szCs w:val="20"/>
          <w:rtl/>
        </w:rPr>
      </w:pPr>
    </w:p>
    <w:p w:rsidR="00425031" w:rsidRDefault="00425031" w:rsidP="00425031">
      <w:pPr>
        <w:bidi/>
        <w:rPr>
          <w:rFonts w:ascii="Calibri" w:eastAsia="Calibri" w:hAnsi="Calibri" w:cs="Simplified Arabic"/>
          <w:b/>
          <w:bCs/>
          <w:sz w:val="20"/>
          <w:szCs w:val="20"/>
          <w:rtl/>
        </w:rPr>
      </w:pPr>
    </w:p>
    <w:p w:rsidR="00425031" w:rsidRDefault="00425031" w:rsidP="00425031">
      <w:pPr>
        <w:bidi/>
        <w:rPr>
          <w:rFonts w:ascii="Calibri" w:eastAsia="Calibri" w:hAnsi="Calibri" w:cs="Simplified Arabic"/>
          <w:b/>
          <w:bCs/>
          <w:sz w:val="20"/>
          <w:szCs w:val="20"/>
          <w:rtl/>
        </w:rPr>
      </w:pPr>
    </w:p>
    <w:p w:rsidR="00425031" w:rsidRDefault="00425031" w:rsidP="00425031">
      <w:pPr>
        <w:bidi/>
        <w:rPr>
          <w:rFonts w:ascii="Calibri" w:eastAsia="Calibri" w:hAnsi="Calibri" w:cs="Simplified Arabic"/>
          <w:b/>
          <w:bCs/>
          <w:sz w:val="20"/>
          <w:szCs w:val="20"/>
          <w:rtl/>
        </w:rPr>
      </w:pPr>
    </w:p>
    <w:p w:rsidR="00425031" w:rsidRDefault="00425031" w:rsidP="00425031">
      <w:pPr>
        <w:bidi/>
        <w:rPr>
          <w:rFonts w:ascii="Calibri" w:eastAsia="Calibri" w:hAnsi="Calibri" w:cs="Simplified Arabic"/>
          <w:b/>
          <w:bCs/>
          <w:sz w:val="20"/>
          <w:szCs w:val="20"/>
          <w:rtl/>
        </w:rPr>
      </w:pPr>
    </w:p>
    <w:tbl>
      <w:tblPr>
        <w:tblStyle w:val="LightGrid-Accent6"/>
        <w:tblW w:w="9648" w:type="dxa"/>
        <w:tblLook w:val="04A0" w:firstRow="1" w:lastRow="0" w:firstColumn="1" w:lastColumn="0" w:noHBand="0" w:noVBand="1"/>
      </w:tblPr>
      <w:tblGrid>
        <w:gridCol w:w="2214"/>
        <w:gridCol w:w="1296"/>
        <w:gridCol w:w="2552"/>
        <w:gridCol w:w="3586"/>
      </w:tblGrid>
      <w:tr w:rsidR="00356DE5" w:rsidTr="00C566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356DE5" w:rsidRDefault="00356DE5" w:rsidP="00C5660B">
            <w:pPr>
              <w:bidi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lastRenderedPageBreak/>
              <w:t xml:space="preserve">الضفة الغربية </w:t>
            </w:r>
          </w:p>
        </w:tc>
        <w:tc>
          <w:tcPr>
            <w:tcW w:w="1296" w:type="dxa"/>
            <w:hideMark/>
          </w:tcPr>
          <w:p w:rsidR="00356DE5" w:rsidRDefault="00356DE5" w:rsidP="00C5660B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قطاع غزة </w:t>
            </w:r>
          </w:p>
        </w:tc>
        <w:tc>
          <w:tcPr>
            <w:tcW w:w="2552" w:type="dxa"/>
            <w:hideMark/>
          </w:tcPr>
          <w:p w:rsidR="00356DE5" w:rsidRDefault="00356DE5" w:rsidP="00C5660B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المجموع </w:t>
            </w:r>
          </w:p>
        </w:tc>
        <w:tc>
          <w:tcPr>
            <w:tcW w:w="3586" w:type="dxa"/>
          </w:tcPr>
          <w:p w:rsidR="00356DE5" w:rsidRDefault="00356DE5" w:rsidP="00C5660B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</w:p>
        </w:tc>
      </w:tr>
      <w:tr w:rsidR="00356DE5" w:rsidTr="00C5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4"/>
            <w:hideMark/>
          </w:tcPr>
          <w:p w:rsidR="00356DE5" w:rsidRDefault="00D454AC" w:rsidP="00C5660B">
            <w:pPr>
              <w:bidi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/>
                <w:sz w:val="20"/>
                <w:szCs w:val="20"/>
              </w:rPr>
              <w:t>14</w:t>
            </w:r>
            <w:r w:rsidR="00356DE5">
              <w:rPr>
                <w:rFonts w:cs="Simplified Arabic" w:hint="cs"/>
                <w:sz w:val="20"/>
                <w:szCs w:val="20"/>
                <w:rtl/>
              </w:rPr>
              <w:t>-</w:t>
            </w:r>
            <w:r w:rsidR="00356DE5">
              <w:rPr>
                <w:rFonts w:cs="Simplified Arabic"/>
                <w:sz w:val="20"/>
                <w:szCs w:val="20"/>
                <w:rtl/>
              </w:rPr>
              <w:t>اذا فشلت هذه الجولة من المفاوضات، باعتقادك ما هو الاحتمال الأكبر من بين ما يلي؟</w:t>
            </w:r>
          </w:p>
        </w:tc>
      </w:tr>
      <w:tr w:rsidR="00C5660B" w:rsidTr="00C566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5660B" w:rsidRPr="00E30B71" w:rsidRDefault="00C5660B" w:rsidP="00C5660B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26.2%</w:t>
            </w:r>
          </w:p>
        </w:tc>
        <w:tc>
          <w:tcPr>
            <w:tcW w:w="1296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32.0%</w:t>
            </w:r>
          </w:p>
        </w:tc>
        <w:tc>
          <w:tcPr>
            <w:tcW w:w="2552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28.4%</w:t>
            </w:r>
          </w:p>
        </w:tc>
        <w:tc>
          <w:tcPr>
            <w:tcW w:w="3586" w:type="dxa"/>
            <w:hideMark/>
          </w:tcPr>
          <w:p w:rsidR="00C5660B" w:rsidRDefault="00C5660B" w:rsidP="00C5660B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/>
                <w:sz w:val="20"/>
                <w:szCs w:val="20"/>
                <w:rtl/>
              </w:rPr>
              <w:t>سيبقى كل شيء على ما هو عليه</w:t>
            </w:r>
          </w:p>
        </w:tc>
      </w:tr>
      <w:tr w:rsidR="00C5660B" w:rsidTr="00C5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5660B" w:rsidRPr="00E30B71" w:rsidRDefault="00C5660B" w:rsidP="00C5660B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23.2%</w:t>
            </w:r>
          </w:p>
        </w:tc>
        <w:tc>
          <w:tcPr>
            <w:tcW w:w="1296" w:type="dxa"/>
            <w:vAlign w:val="center"/>
          </w:tcPr>
          <w:p w:rsidR="00C5660B" w:rsidRDefault="00C5660B" w:rsidP="00C566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26.9%</w:t>
            </w:r>
          </w:p>
        </w:tc>
        <w:tc>
          <w:tcPr>
            <w:tcW w:w="2552" w:type="dxa"/>
            <w:vAlign w:val="center"/>
          </w:tcPr>
          <w:p w:rsidR="00C5660B" w:rsidRDefault="00C5660B" w:rsidP="00C566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24.6%</w:t>
            </w:r>
          </w:p>
        </w:tc>
        <w:tc>
          <w:tcPr>
            <w:tcW w:w="3586" w:type="dxa"/>
            <w:hideMark/>
          </w:tcPr>
          <w:p w:rsidR="00C5660B" w:rsidRDefault="00C5660B" w:rsidP="00C5660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/>
                <w:sz w:val="20"/>
                <w:szCs w:val="20"/>
                <w:rtl/>
              </w:rPr>
              <w:t>الرئيس عباس سيعود للأمم المتحدة مجددا</w:t>
            </w:r>
          </w:p>
        </w:tc>
      </w:tr>
      <w:tr w:rsidR="00C5660B" w:rsidTr="00C566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5660B" w:rsidRPr="00E30B71" w:rsidRDefault="00C5660B" w:rsidP="00C5660B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27.7%</w:t>
            </w:r>
          </w:p>
        </w:tc>
        <w:tc>
          <w:tcPr>
            <w:tcW w:w="1296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29.3%</w:t>
            </w:r>
          </w:p>
        </w:tc>
        <w:tc>
          <w:tcPr>
            <w:tcW w:w="2552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28.3%</w:t>
            </w:r>
          </w:p>
        </w:tc>
        <w:tc>
          <w:tcPr>
            <w:tcW w:w="3586" w:type="dxa"/>
            <w:hideMark/>
          </w:tcPr>
          <w:p w:rsidR="00C5660B" w:rsidRDefault="00C5660B" w:rsidP="00C5660B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/>
                <w:sz w:val="20"/>
                <w:szCs w:val="20"/>
                <w:rtl/>
              </w:rPr>
              <w:t xml:space="preserve">ستحصل انتفاضة جديدة </w:t>
            </w:r>
          </w:p>
        </w:tc>
      </w:tr>
      <w:tr w:rsidR="00C5660B" w:rsidTr="00C5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5660B" w:rsidRPr="00E30B71" w:rsidRDefault="00C5660B" w:rsidP="00C5660B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15.6%</w:t>
            </w:r>
          </w:p>
        </w:tc>
        <w:tc>
          <w:tcPr>
            <w:tcW w:w="1296" w:type="dxa"/>
            <w:vAlign w:val="center"/>
          </w:tcPr>
          <w:p w:rsidR="00C5660B" w:rsidRDefault="00C5660B" w:rsidP="00C566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8.7%</w:t>
            </w:r>
          </w:p>
        </w:tc>
        <w:tc>
          <w:tcPr>
            <w:tcW w:w="2552" w:type="dxa"/>
            <w:vAlign w:val="center"/>
          </w:tcPr>
          <w:p w:rsidR="00C5660B" w:rsidRDefault="00C5660B" w:rsidP="00C566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13.0%</w:t>
            </w:r>
          </w:p>
        </w:tc>
        <w:tc>
          <w:tcPr>
            <w:tcW w:w="3586" w:type="dxa"/>
            <w:hideMark/>
          </w:tcPr>
          <w:p w:rsidR="00C5660B" w:rsidRDefault="00C5660B" w:rsidP="00C5660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/>
                <w:sz w:val="20"/>
                <w:szCs w:val="20"/>
                <w:rtl/>
              </w:rPr>
              <w:t>ستنهار السلطة الوطنية الفلسطينية</w:t>
            </w:r>
          </w:p>
        </w:tc>
      </w:tr>
      <w:tr w:rsidR="00C5660B" w:rsidTr="00C566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5660B" w:rsidRPr="00E30B71" w:rsidRDefault="00C5660B" w:rsidP="00C5660B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7.3%</w:t>
            </w:r>
          </w:p>
        </w:tc>
        <w:tc>
          <w:tcPr>
            <w:tcW w:w="1296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3.1%</w:t>
            </w:r>
          </w:p>
        </w:tc>
        <w:tc>
          <w:tcPr>
            <w:tcW w:w="2552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5.7%</w:t>
            </w:r>
          </w:p>
        </w:tc>
        <w:tc>
          <w:tcPr>
            <w:tcW w:w="3586" w:type="dxa"/>
            <w:hideMark/>
          </w:tcPr>
          <w:p w:rsidR="00C5660B" w:rsidRDefault="00C5660B" w:rsidP="00C5660B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/>
                <w:sz w:val="20"/>
                <w:szCs w:val="20"/>
                <w:rtl/>
              </w:rPr>
              <w:t>لا أعرف</w:t>
            </w:r>
          </w:p>
        </w:tc>
      </w:tr>
    </w:tbl>
    <w:p w:rsidR="00356DE5" w:rsidRDefault="00356DE5" w:rsidP="00356DE5">
      <w:pPr>
        <w:bidi/>
        <w:rPr>
          <w:rFonts w:cs="Simplified Arabic"/>
          <w:b/>
          <w:bCs/>
          <w:sz w:val="20"/>
          <w:szCs w:val="20"/>
          <w:rtl/>
        </w:rPr>
      </w:pPr>
    </w:p>
    <w:tbl>
      <w:tblPr>
        <w:tblStyle w:val="LightGrid-Accent6"/>
        <w:tblW w:w="9648" w:type="dxa"/>
        <w:tblLook w:val="04A0" w:firstRow="1" w:lastRow="0" w:firstColumn="1" w:lastColumn="0" w:noHBand="0" w:noVBand="1"/>
      </w:tblPr>
      <w:tblGrid>
        <w:gridCol w:w="2214"/>
        <w:gridCol w:w="2214"/>
        <w:gridCol w:w="1634"/>
        <w:gridCol w:w="3586"/>
      </w:tblGrid>
      <w:tr w:rsidR="00356DE5" w:rsidTr="00C566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356DE5" w:rsidRDefault="00356DE5" w:rsidP="00C5660B">
            <w:pPr>
              <w:bidi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الضفة الغربية </w:t>
            </w:r>
          </w:p>
        </w:tc>
        <w:tc>
          <w:tcPr>
            <w:tcW w:w="2214" w:type="dxa"/>
            <w:hideMark/>
          </w:tcPr>
          <w:p w:rsidR="00356DE5" w:rsidRDefault="00356DE5" w:rsidP="00C5660B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قطاع غزة </w:t>
            </w:r>
          </w:p>
        </w:tc>
        <w:tc>
          <w:tcPr>
            <w:tcW w:w="1634" w:type="dxa"/>
            <w:hideMark/>
          </w:tcPr>
          <w:p w:rsidR="00356DE5" w:rsidRDefault="00356DE5" w:rsidP="00C5660B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المجموع </w:t>
            </w:r>
          </w:p>
        </w:tc>
        <w:tc>
          <w:tcPr>
            <w:tcW w:w="3586" w:type="dxa"/>
          </w:tcPr>
          <w:p w:rsidR="00356DE5" w:rsidRDefault="00356DE5" w:rsidP="00C5660B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</w:p>
        </w:tc>
      </w:tr>
      <w:tr w:rsidR="00356DE5" w:rsidTr="00C5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4"/>
            <w:hideMark/>
          </w:tcPr>
          <w:p w:rsidR="00356DE5" w:rsidRDefault="00D454AC" w:rsidP="00C5660B">
            <w:pPr>
              <w:bidi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/>
                <w:sz w:val="20"/>
                <w:szCs w:val="20"/>
              </w:rPr>
              <w:t>15</w:t>
            </w:r>
            <w:r w:rsidR="00356DE5">
              <w:rPr>
                <w:rFonts w:cs="Simplified Arabic" w:hint="cs"/>
                <w:sz w:val="20"/>
                <w:szCs w:val="20"/>
                <w:rtl/>
              </w:rPr>
              <w:t>-</w:t>
            </w:r>
            <w:r w:rsidR="00356DE5">
              <w:rPr>
                <w:rFonts w:cs="Simplified Arabic"/>
                <w:sz w:val="20"/>
                <w:szCs w:val="20"/>
                <w:rtl/>
              </w:rPr>
              <w:t>بشكل عام، أي من الطرق التالية تؤيد شخصيا استخدامها للوصول لدولة فلسطينية مستقلة؟</w:t>
            </w:r>
          </w:p>
        </w:tc>
      </w:tr>
      <w:tr w:rsidR="00C5660B" w:rsidTr="00C566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5660B" w:rsidRPr="00E30B71" w:rsidRDefault="00C5660B" w:rsidP="00C5660B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30.6%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44.0%</w:t>
            </w:r>
          </w:p>
        </w:tc>
        <w:tc>
          <w:tcPr>
            <w:tcW w:w="1634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35.6%</w:t>
            </w:r>
          </w:p>
        </w:tc>
        <w:tc>
          <w:tcPr>
            <w:tcW w:w="3586" w:type="dxa"/>
            <w:hideMark/>
          </w:tcPr>
          <w:p w:rsidR="00C5660B" w:rsidRDefault="00C5660B" w:rsidP="00C5660B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/>
                <w:sz w:val="20"/>
                <w:szCs w:val="20"/>
                <w:rtl/>
              </w:rPr>
              <w:t>المقاومة المسلحة</w:t>
            </w:r>
          </w:p>
        </w:tc>
      </w:tr>
      <w:tr w:rsidR="00C5660B" w:rsidTr="00C5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5660B" w:rsidRPr="00E30B71" w:rsidRDefault="00C5660B" w:rsidP="00C5660B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24.0%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18.7%</w:t>
            </w:r>
          </w:p>
        </w:tc>
        <w:tc>
          <w:tcPr>
            <w:tcW w:w="1634" w:type="dxa"/>
            <w:vAlign w:val="center"/>
          </w:tcPr>
          <w:p w:rsidR="00C5660B" w:rsidRDefault="00C5660B" w:rsidP="00C566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22.0%</w:t>
            </w:r>
          </w:p>
        </w:tc>
        <w:tc>
          <w:tcPr>
            <w:tcW w:w="3586" w:type="dxa"/>
            <w:hideMark/>
          </w:tcPr>
          <w:p w:rsidR="00C5660B" w:rsidRDefault="00C5660B" w:rsidP="00C5660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/>
                <w:sz w:val="20"/>
                <w:szCs w:val="20"/>
                <w:rtl/>
              </w:rPr>
              <w:t xml:space="preserve">المقاومة الشعبية السلمية </w:t>
            </w:r>
          </w:p>
        </w:tc>
      </w:tr>
      <w:tr w:rsidR="00C5660B" w:rsidTr="00C566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5660B" w:rsidRPr="00E30B71" w:rsidRDefault="00C5660B" w:rsidP="00C5660B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23.2%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22.2%</w:t>
            </w:r>
          </w:p>
        </w:tc>
        <w:tc>
          <w:tcPr>
            <w:tcW w:w="1634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22.8%</w:t>
            </w:r>
          </w:p>
        </w:tc>
        <w:tc>
          <w:tcPr>
            <w:tcW w:w="3586" w:type="dxa"/>
            <w:hideMark/>
          </w:tcPr>
          <w:p w:rsidR="00C5660B" w:rsidRDefault="00C5660B" w:rsidP="00C5660B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/>
                <w:sz w:val="20"/>
                <w:szCs w:val="20"/>
                <w:rtl/>
              </w:rPr>
              <w:t>مفاوضات مباشرة بين الفلسطينيين والاسرائيليين</w:t>
            </w:r>
          </w:p>
        </w:tc>
      </w:tr>
      <w:tr w:rsidR="00C5660B" w:rsidTr="00C5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5660B" w:rsidRPr="00E30B71" w:rsidRDefault="00C5660B" w:rsidP="00C5660B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15.7%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13.8%</w:t>
            </w:r>
          </w:p>
        </w:tc>
        <w:tc>
          <w:tcPr>
            <w:tcW w:w="1634" w:type="dxa"/>
            <w:vAlign w:val="center"/>
          </w:tcPr>
          <w:p w:rsidR="00C5660B" w:rsidRDefault="00C5660B" w:rsidP="00C566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15.0%</w:t>
            </w:r>
          </w:p>
        </w:tc>
        <w:tc>
          <w:tcPr>
            <w:tcW w:w="3586" w:type="dxa"/>
            <w:hideMark/>
          </w:tcPr>
          <w:p w:rsidR="00C5660B" w:rsidRDefault="00C5660B" w:rsidP="00C5660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/>
                <w:sz w:val="20"/>
                <w:szCs w:val="20"/>
                <w:rtl/>
                <w:lang w:bidi="ar-EG"/>
              </w:rPr>
              <w:t>مؤتمر دولي برعاية الأمم المتحدة</w:t>
            </w:r>
          </w:p>
        </w:tc>
      </w:tr>
      <w:tr w:rsidR="00C5660B" w:rsidTr="00C566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5660B" w:rsidRPr="00E30B71" w:rsidRDefault="00C5660B" w:rsidP="00C5660B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6.5%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1.3%</w:t>
            </w:r>
          </w:p>
        </w:tc>
        <w:tc>
          <w:tcPr>
            <w:tcW w:w="1634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4.6%</w:t>
            </w:r>
          </w:p>
        </w:tc>
        <w:tc>
          <w:tcPr>
            <w:tcW w:w="3586" w:type="dxa"/>
            <w:hideMark/>
          </w:tcPr>
          <w:p w:rsidR="00C5660B" w:rsidRDefault="00C5660B" w:rsidP="00C5660B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/>
                <w:sz w:val="20"/>
                <w:szCs w:val="20"/>
                <w:rtl/>
                <w:lang w:bidi="ar-EG"/>
              </w:rPr>
              <w:t>لا أعرف</w:t>
            </w:r>
          </w:p>
        </w:tc>
      </w:tr>
    </w:tbl>
    <w:p w:rsidR="00356DE5" w:rsidRDefault="00356DE5" w:rsidP="00356DE5">
      <w:pPr>
        <w:bidi/>
        <w:rPr>
          <w:rFonts w:ascii="Calibri" w:eastAsia="Calibri" w:hAnsi="Calibri" w:cs="Simplified Arabic"/>
          <w:b/>
          <w:bCs/>
          <w:sz w:val="28"/>
          <w:szCs w:val="28"/>
          <w:u w:val="single"/>
          <w:rtl/>
        </w:rPr>
      </w:pPr>
    </w:p>
    <w:p w:rsidR="00356DE5" w:rsidRDefault="00425031" w:rsidP="00356DE5">
      <w:pPr>
        <w:bidi/>
        <w:rPr>
          <w:rFonts w:ascii="Calibri" w:eastAsia="Calibri" w:hAnsi="Calibri" w:cs="Simplified Arabic"/>
          <w:b/>
          <w:bCs/>
          <w:sz w:val="28"/>
          <w:szCs w:val="28"/>
          <w:u w:val="single"/>
          <w:rtl/>
        </w:rPr>
      </w:pPr>
      <w:r>
        <w:rPr>
          <w:rFonts w:ascii="Calibri" w:eastAsia="Calibri" w:hAnsi="Calibri" w:cs="Simplified Arabic" w:hint="cs"/>
          <w:b/>
          <w:bCs/>
          <w:sz w:val="28"/>
          <w:szCs w:val="28"/>
          <w:u w:val="single"/>
          <w:rtl/>
        </w:rPr>
        <w:t xml:space="preserve">القسم الثالث: </w:t>
      </w:r>
      <w:r w:rsidR="00356DE5">
        <w:rPr>
          <w:rFonts w:ascii="Calibri" w:eastAsia="Calibri" w:hAnsi="Calibri" w:cs="Simplified Arabic" w:hint="cs"/>
          <w:b/>
          <w:bCs/>
          <w:sz w:val="28"/>
          <w:szCs w:val="28"/>
          <w:u w:val="single"/>
          <w:rtl/>
        </w:rPr>
        <w:t>اتفاق الاطار</w:t>
      </w:r>
    </w:p>
    <w:tbl>
      <w:tblPr>
        <w:tblStyle w:val="LightGrid-Accent6"/>
        <w:tblpPr w:leftFromText="180" w:rightFromText="180" w:vertAnchor="text" w:tblpY="244"/>
        <w:tblW w:w="9648" w:type="dxa"/>
        <w:tblLook w:val="04A0" w:firstRow="1" w:lastRow="0" w:firstColumn="1" w:lastColumn="0" w:noHBand="0" w:noVBand="1"/>
      </w:tblPr>
      <w:tblGrid>
        <w:gridCol w:w="2214"/>
        <w:gridCol w:w="2214"/>
        <w:gridCol w:w="1620"/>
        <w:gridCol w:w="3600"/>
      </w:tblGrid>
      <w:tr w:rsidR="00356DE5" w:rsidTr="00C566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356DE5" w:rsidRDefault="00356DE5" w:rsidP="00C5660B">
            <w:pPr>
              <w:bidi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الضفة الغربية </w:t>
            </w:r>
          </w:p>
        </w:tc>
        <w:tc>
          <w:tcPr>
            <w:tcW w:w="2214" w:type="dxa"/>
            <w:hideMark/>
          </w:tcPr>
          <w:p w:rsidR="00356DE5" w:rsidRDefault="00356DE5" w:rsidP="00C5660B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قطاع غزة </w:t>
            </w:r>
          </w:p>
        </w:tc>
        <w:tc>
          <w:tcPr>
            <w:tcW w:w="1620" w:type="dxa"/>
            <w:hideMark/>
          </w:tcPr>
          <w:p w:rsidR="00356DE5" w:rsidRDefault="00356DE5" w:rsidP="00C5660B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المجموع </w:t>
            </w:r>
          </w:p>
        </w:tc>
        <w:tc>
          <w:tcPr>
            <w:tcW w:w="3600" w:type="dxa"/>
          </w:tcPr>
          <w:p w:rsidR="00356DE5" w:rsidRDefault="00356DE5" w:rsidP="00C5660B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</w:p>
        </w:tc>
      </w:tr>
      <w:tr w:rsidR="00356DE5" w:rsidRPr="00172001" w:rsidTr="00C5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4"/>
            <w:hideMark/>
          </w:tcPr>
          <w:p w:rsidR="00356DE5" w:rsidRPr="00356DE5" w:rsidRDefault="00D454AC" w:rsidP="00E30B7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/>
                <w:sz w:val="20"/>
                <w:szCs w:val="20"/>
              </w:rPr>
              <w:t>-16</w:t>
            </w:r>
            <w:r w:rsidR="00356DE5" w:rsidRPr="00356DE5">
              <w:rPr>
                <w:rFonts w:cs="Simplified Arabic"/>
                <w:sz w:val="20"/>
                <w:szCs w:val="20"/>
                <w:rtl/>
              </w:rPr>
              <w:t xml:space="preserve">هل انت على معرفة باتفاق الاطار </w:t>
            </w:r>
            <w:r w:rsidR="00E30B71">
              <w:rPr>
                <w:rFonts w:cs="Simplified Arabic" w:hint="cs"/>
                <w:sz w:val="20"/>
                <w:szCs w:val="20"/>
                <w:rtl/>
              </w:rPr>
              <w:t>الذي يمهد لاستمرار</w:t>
            </w:r>
            <w:r w:rsidR="00356DE5" w:rsidRPr="00356DE5">
              <w:rPr>
                <w:rFonts w:cs="Simplified Arabic"/>
                <w:sz w:val="20"/>
                <w:szCs w:val="20"/>
                <w:rtl/>
              </w:rPr>
              <w:t xml:space="preserve"> </w:t>
            </w:r>
            <w:r w:rsidR="00E30B71">
              <w:rPr>
                <w:rFonts w:cs="Simplified Arabic"/>
                <w:sz w:val="20"/>
                <w:szCs w:val="20"/>
                <w:rtl/>
              </w:rPr>
              <w:t>المفاوضات</w:t>
            </w:r>
            <w:r w:rsidR="00356DE5" w:rsidRPr="00356DE5">
              <w:rPr>
                <w:rFonts w:cs="Simplified Arabic"/>
                <w:sz w:val="20"/>
                <w:szCs w:val="20"/>
                <w:rtl/>
              </w:rPr>
              <w:t>؟</w:t>
            </w:r>
          </w:p>
        </w:tc>
      </w:tr>
      <w:tr w:rsidR="00C5660B" w:rsidTr="00356D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5660B" w:rsidRPr="00E30B71" w:rsidRDefault="00C5660B" w:rsidP="00C5660B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5.1%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8.4%</w:t>
            </w:r>
          </w:p>
        </w:tc>
        <w:tc>
          <w:tcPr>
            <w:tcW w:w="1620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6.3%</w:t>
            </w:r>
          </w:p>
        </w:tc>
        <w:tc>
          <w:tcPr>
            <w:tcW w:w="3600" w:type="dxa"/>
          </w:tcPr>
          <w:p w:rsidR="00C5660B" w:rsidRDefault="00C5660B" w:rsidP="00C5660B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  <w:lang w:bidi="ar-SA"/>
              </w:rPr>
            </w:pPr>
            <w:r>
              <w:rPr>
                <w:rFonts w:hint="cs"/>
                <w:sz w:val="20"/>
                <w:szCs w:val="20"/>
                <w:rtl/>
                <w:lang w:bidi="ar-SA"/>
              </w:rPr>
              <w:t>على معرفة الى حد كبير</w:t>
            </w:r>
          </w:p>
        </w:tc>
      </w:tr>
      <w:tr w:rsidR="00C5660B" w:rsidTr="0035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5660B" w:rsidRPr="00E30B71" w:rsidRDefault="00C5660B" w:rsidP="00C5660B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38.9%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32.7%</w:t>
            </w:r>
          </w:p>
        </w:tc>
        <w:tc>
          <w:tcPr>
            <w:tcW w:w="1620" w:type="dxa"/>
            <w:vAlign w:val="center"/>
          </w:tcPr>
          <w:p w:rsidR="00C5660B" w:rsidRDefault="00C5660B" w:rsidP="00C566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36.6%</w:t>
            </w:r>
          </w:p>
        </w:tc>
        <w:tc>
          <w:tcPr>
            <w:tcW w:w="3600" w:type="dxa"/>
          </w:tcPr>
          <w:p w:rsidR="00C5660B" w:rsidRPr="00356DE5" w:rsidRDefault="00C5660B" w:rsidP="00C5660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rFonts w:hint="cs"/>
                <w:sz w:val="20"/>
                <w:szCs w:val="20"/>
                <w:rtl/>
                <w:lang w:bidi="ar-SA"/>
              </w:rPr>
              <w:t>معرفة الى حد ما</w:t>
            </w:r>
          </w:p>
        </w:tc>
      </w:tr>
      <w:tr w:rsidR="00C5660B" w:rsidTr="00356D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5660B" w:rsidRPr="00E30B71" w:rsidRDefault="00C5660B" w:rsidP="00C5660B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56.1%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58.9%</w:t>
            </w:r>
          </w:p>
        </w:tc>
        <w:tc>
          <w:tcPr>
            <w:tcW w:w="1620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57.1%</w:t>
            </w:r>
          </w:p>
        </w:tc>
        <w:tc>
          <w:tcPr>
            <w:tcW w:w="3600" w:type="dxa"/>
          </w:tcPr>
          <w:p w:rsidR="00C5660B" w:rsidRDefault="00C5660B" w:rsidP="00C5660B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rFonts w:hint="cs"/>
                <w:sz w:val="20"/>
                <w:szCs w:val="20"/>
                <w:rtl/>
                <w:lang w:bidi="ar-SA"/>
              </w:rPr>
              <w:t>لست على معرفة</w:t>
            </w:r>
          </w:p>
        </w:tc>
      </w:tr>
    </w:tbl>
    <w:p w:rsidR="00425031" w:rsidRDefault="00425031" w:rsidP="00425031">
      <w:pPr>
        <w:bidi/>
        <w:rPr>
          <w:rFonts w:ascii="Calibri" w:eastAsia="Calibri" w:hAnsi="Calibri" w:cs="Simplified Arabic"/>
          <w:b/>
          <w:bCs/>
          <w:sz w:val="28"/>
          <w:szCs w:val="28"/>
          <w:u w:val="single"/>
          <w:rtl/>
        </w:rPr>
      </w:pPr>
    </w:p>
    <w:tbl>
      <w:tblPr>
        <w:tblStyle w:val="LightGrid-Accent6"/>
        <w:tblpPr w:leftFromText="180" w:rightFromText="180" w:vertAnchor="text" w:tblpY="244"/>
        <w:tblW w:w="9648" w:type="dxa"/>
        <w:tblLook w:val="04A0" w:firstRow="1" w:lastRow="0" w:firstColumn="1" w:lastColumn="0" w:noHBand="0" w:noVBand="1"/>
      </w:tblPr>
      <w:tblGrid>
        <w:gridCol w:w="2214"/>
        <w:gridCol w:w="2214"/>
        <w:gridCol w:w="1620"/>
        <w:gridCol w:w="3600"/>
      </w:tblGrid>
      <w:tr w:rsidR="00356DE5" w:rsidTr="00C566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356DE5" w:rsidRDefault="00356DE5" w:rsidP="00C5660B">
            <w:pPr>
              <w:bidi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الضفة الغربية </w:t>
            </w:r>
          </w:p>
        </w:tc>
        <w:tc>
          <w:tcPr>
            <w:tcW w:w="2214" w:type="dxa"/>
            <w:hideMark/>
          </w:tcPr>
          <w:p w:rsidR="00356DE5" w:rsidRDefault="00356DE5" w:rsidP="00C5660B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قطاع غزة </w:t>
            </w:r>
          </w:p>
        </w:tc>
        <w:tc>
          <w:tcPr>
            <w:tcW w:w="1620" w:type="dxa"/>
            <w:hideMark/>
          </w:tcPr>
          <w:p w:rsidR="00356DE5" w:rsidRDefault="00356DE5" w:rsidP="00C5660B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المجموع </w:t>
            </w:r>
          </w:p>
        </w:tc>
        <w:tc>
          <w:tcPr>
            <w:tcW w:w="3600" w:type="dxa"/>
          </w:tcPr>
          <w:p w:rsidR="00356DE5" w:rsidRDefault="00356DE5" w:rsidP="00C5660B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</w:p>
        </w:tc>
      </w:tr>
      <w:tr w:rsidR="00356DE5" w:rsidRPr="00172001" w:rsidTr="0035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4"/>
          </w:tcPr>
          <w:p w:rsidR="00356DE5" w:rsidRPr="00356DE5" w:rsidRDefault="00D454AC" w:rsidP="00356DE5">
            <w:pPr>
              <w:bidi/>
              <w:jc w:val="both"/>
              <w:rPr>
                <w:rFonts w:cs="Simplified Arabic"/>
                <w:sz w:val="20"/>
                <w:szCs w:val="20"/>
                <w:rtl/>
                <w:lang w:bidi="ar-SA"/>
              </w:rPr>
            </w:pPr>
            <w:r>
              <w:rPr>
                <w:rFonts w:cs="Simplified Arabic"/>
                <w:sz w:val="20"/>
                <w:szCs w:val="20"/>
              </w:rPr>
              <w:t>-17</w:t>
            </w:r>
            <w:r w:rsidR="00356DE5" w:rsidRPr="00356DE5">
              <w:rPr>
                <w:rFonts w:cs="Simplified Arabic"/>
                <w:sz w:val="20"/>
                <w:szCs w:val="20"/>
                <w:rtl/>
              </w:rPr>
              <w:t>هل تعتقد بان اتفاق الاطار سينجح أم سيفشل بالتوصل الى اتفاق نهائي؟</w:t>
            </w:r>
          </w:p>
        </w:tc>
      </w:tr>
      <w:tr w:rsidR="00C5660B" w:rsidTr="00C566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5660B" w:rsidRPr="00E30B71" w:rsidRDefault="00C5660B" w:rsidP="00C5660B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15.2%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15.6%</w:t>
            </w:r>
          </w:p>
        </w:tc>
        <w:tc>
          <w:tcPr>
            <w:tcW w:w="1620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15.3%</w:t>
            </w:r>
          </w:p>
        </w:tc>
        <w:tc>
          <w:tcPr>
            <w:tcW w:w="3600" w:type="dxa"/>
          </w:tcPr>
          <w:p w:rsidR="00C5660B" w:rsidRDefault="00C5660B" w:rsidP="00C5660B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  <w:lang w:bidi="ar-SA"/>
              </w:rPr>
            </w:pPr>
            <w:r>
              <w:rPr>
                <w:rFonts w:hint="cs"/>
                <w:sz w:val="20"/>
                <w:szCs w:val="20"/>
                <w:rtl/>
                <w:lang w:bidi="ar-SA"/>
              </w:rPr>
              <w:t>سينجح</w:t>
            </w:r>
          </w:p>
        </w:tc>
      </w:tr>
      <w:tr w:rsidR="00C5660B" w:rsidTr="00C5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5660B" w:rsidRPr="00E30B71" w:rsidRDefault="00C5660B" w:rsidP="00C5660B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42.2%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57.1%</w:t>
            </w:r>
          </w:p>
        </w:tc>
        <w:tc>
          <w:tcPr>
            <w:tcW w:w="1620" w:type="dxa"/>
            <w:vAlign w:val="center"/>
          </w:tcPr>
          <w:p w:rsidR="00C5660B" w:rsidRDefault="00C5660B" w:rsidP="00C566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47.8%</w:t>
            </w:r>
          </w:p>
        </w:tc>
        <w:tc>
          <w:tcPr>
            <w:tcW w:w="3600" w:type="dxa"/>
          </w:tcPr>
          <w:p w:rsidR="00C5660B" w:rsidRPr="00356DE5" w:rsidRDefault="00C5660B" w:rsidP="00C5660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rFonts w:hint="cs"/>
                <w:sz w:val="20"/>
                <w:szCs w:val="20"/>
                <w:rtl/>
                <w:lang w:bidi="ar-SA"/>
              </w:rPr>
              <w:t>سيفشل</w:t>
            </w:r>
          </w:p>
        </w:tc>
      </w:tr>
      <w:tr w:rsidR="00C5660B" w:rsidTr="00C566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5660B" w:rsidRPr="00E30B71" w:rsidRDefault="00C5660B" w:rsidP="00C5660B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42.6%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27.3%</w:t>
            </w:r>
          </w:p>
        </w:tc>
        <w:tc>
          <w:tcPr>
            <w:tcW w:w="1620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36.9%</w:t>
            </w:r>
          </w:p>
        </w:tc>
        <w:tc>
          <w:tcPr>
            <w:tcW w:w="3600" w:type="dxa"/>
          </w:tcPr>
          <w:p w:rsidR="00C5660B" w:rsidRDefault="00C5660B" w:rsidP="00C5660B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rFonts w:hint="cs"/>
                <w:sz w:val="20"/>
                <w:szCs w:val="20"/>
                <w:rtl/>
                <w:lang w:bidi="ar-SA"/>
              </w:rPr>
              <w:t>لا اعرف</w:t>
            </w:r>
          </w:p>
        </w:tc>
      </w:tr>
    </w:tbl>
    <w:p w:rsidR="00E30B71" w:rsidRDefault="00E30B71" w:rsidP="00356DE5">
      <w:pPr>
        <w:bidi/>
        <w:rPr>
          <w:rFonts w:ascii="Calibri" w:eastAsia="Calibri" w:hAnsi="Calibri" w:cs="Simplified Arabic"/>
          <w:b/>
          <w:bCs/>
          <w:sz w:val="28"/>
          <w:szCs w:val="28"/>
          <w:u w:val="single"/>
          <w:rtl/>
        </w:rPr>
      </w:pPr>
    </w:p>
    <w:p w:rsidR="00356DE5" w:rsidRDefault="00356DE5" w:rsidP="00E30B71">
      <w:pPr>
        <w:spacing w:after="200"/>
        <w:rPr>
          <w:rFonts w:ascii="Calibri" w:eastAsia="Calibri" w:hAnsi="Calibri" w:cs="Simplified Arabic"/>
          <w:b/>
          <w:bCs/>
          <w:sz w:val="28"/>
          <w:szCs w:val="28"/>
          <w:u w:val="single"/>
          <w:rtl/>
        </w:rPr>
      </w:pPr>
    </w:p>
    <w:p w:rsidR="00E30B71" w:rsidRDefault="00E30B71" w:rsidP="00E30B71">
      <w:pPr>
        <w:spacing w:after="200"/>
        <w:rPr>
          <w:rFonts w:ascii="Calibri" w:eastAsia="Calibri" w:hAnsi="Calibri" w:cs="Simplified Arabic"/>
          <w:b/>
          <w:bCs/>
          <w:sz w:val="28"/>
          <w:szCs w:val="28"/>
          <w:u w:val="single"/>
          <w:rtl/>
        </w:rPr>
      </w:pPr>
    </w:p>
    <w:p w:rsidR="00E30B71" w:rsidRDefault="00E30B71" w:rsidP="00E30B71">
      <w:pPr>
        <w:spacing w:after="200"/>
        <w:rPr>
          <w:rFonts w:ascii="Calibri" w:eastAsia="Calibri" w:hAnsi="Calibri" w:cs="Simplified Arabic"/>
          <w:b/>
          <w:bCs/>
          <w:sz w:val="28"/>
          <w:szCs w:val="28"/>
          <w:u w:val="single"/>
          <w:rtl/>
        </w:rPr>
      </w:pPr>
    </w:p>
    <w:tbl>
      <w:tblPr>
        <w:tblStyle w:val="LightGrid-Accent6"/>
        <w:bidiVisual/>
        <w:tblW w:w="0" w:type="auto"/>
        <w:tblLook w:val="04A0" w:firstRow="1" w:lastRow="0" w:firstColumn="1" w:lastColumn="0" w:noHBand="0" w:noVBand="1"/>
      </w:tblPr>
      <w:tblGrid>
        <w:gridCol w:w="3258"/>
        <w:gridCol w:w="2070"/>
        <w:gridCol w:w="1710"/>
        <w:gridCol w:w="1170"/>
        <w:gridCol w:w="1368"/>
      </w:tblGrid>
      <w:tr w:rsidR="00356DE5" w:rsidRPr="00957FB7" w:rsidTr="00C566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5"/>
          </w:tcPr>
          <w:p w:rsidR="00356DE5" w:rsidRPr="00D454AC" w:rsidRDefault="00D454AC" w:rsidP="00D454AC">
            <w:pPr>
              <w:bidi/>
              <w:jc w:val="both"/>
              <w:rPr>
                <w:rFonts w:cs="Simplified Arabic"/>
                <w:sz w:val="20"/>
                <w:szCs w:val="20"/>
                <w:rtl/>
              </w:rPr>
            </w:pPr>
            <w:r>
              <w:rPr>
                <w:rFonts w:cs="Simplified Arabic"/>
                <w:sz w:val="20"/>
                <w:szCs w:val="20"/>
              </w:rPr>
              <w:lastRenderedPageBreak/>
              <w:t>18</w:t>
            </w:r>
            <w:r w:rsidR="00356DE5">
              <w:rPr>
                <w:rFonts w:cs="Simplified Arabic" w:hint="cs"/>
                <w:sz w:val="20"/>
                <w:szCs w:val="20"/>
                <w:rtl/>
              </w:rPr>
              <w:t>-</w:t>
            </w:r>
            <w:r>
              <w:rPr>
                <w:rFonts w:cs="Simplified Arabic" w:hint="cs"/>
                <w:sz w:val="20"/>
                <w:szCs w:val="20"/>
                <w:rtl/>
              </w:rPr>
              <w:t>هل</w:t>
            </w:r>
            <w:r w:rsidRPr="00D454AC">
              <w:rPr>
                <w:rFonts w:cs="Simplified Arabic"/>
                <w:sz w:val="20"/>
                <w:szCs w:val="20"/>
                <w:rtl/>
              </w:rPr>
              <w:t xml:space="preserve"> انت موافق أم غير موافق على هذه البنود التي  تم استعراضها عبر وسائل الاعلام حول اتفاقية الاطار كجزء من صفقة تمديد المفاوضات؟</w:t>
            </w:r>
          </w:p>
        </w:tc>
      </w:tr>
      <w:tr w:rsidR="00356DE5" w:rsidRPr="00C70191" w:rsidTr="00C5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356DE5" w:rsidRDefault="00356DE5" w:rsidP="00C5660B">
            <w:pPr>
              <w:bidi/>
              <w:rPr>
                <w:rtl/>
              </w:rPr>
            </w:pPr>
          </w:p>
        </w:tc>
        <w:tc>
          <w:tcPr>
            <w:tcW w:w="2070" w:type="dxa"/>
          </w:tcPr>
          <w:p w:rsidR="00356DE5" w:rsidRDefault="00356DE5" w:rsidP="00C5660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710" w:type="dxa"/>
          </w:tcPr>
          <w:p w:rsidR="00356DE5" w:rsidRPr="00C70191" w:rsidRDefault="00356DE5" w:rsidP="00C5660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SA"/>
              </w:rPr>
            </w:pPr>
            <w:r w:rsidRPr="00C70191">
              <w:rPr>
                <w:rFonts w:hint="cs"/>
                <w:rtl/>
                <w:lang w:bidi="ar-SA"/>
              </w:rPr>
              <w:t>المجموع</w:t>
            </w:r>
          </w:p>
        </w:tc>
        <w:tc>
          <w:tcPr>
            <w:tcW w:w="1170" w:type="dxa"/>
          </w:tcPr>
          <w:p w:rsidR="00356DE5" w:rsidRPr="00C70191" w:rsidRDefault="00356DE5" w:rsidP="00C5660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SA"/>
              </w:rPr>
            </w:pPr>
            <w:r w:rsidRPr="00C70191">
              <w:rPr>
                <w:rFonts w:hint="cs"/>
                <w:rtl/>
                <w:lang w:bidi="ar-SA"/>
              </w:rPr>
              <w:t xml:space="preserve">قطاع غزة </w:t>
            </w:r>
          </w:p>
        </w:tc>
        <w:tc>
          <w:tcPr>
            <w:tcW w:w="1368" w:type="dxa"/>
          </w:tcPr>
          <w:p w:rsidR="00356DE5" w:rsidRPr="00C70191" w:rsidRDefault="00356DE5" w:rsidP="00C5660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SA"/>
              </w:rPr>
            </w:pPr>
            <w:r w:rsidRPr="00C70191">
              <w:rPr>
                <w:rFonts w:hint="cs"/>
                <w:rtl/>
                <w:lang w:bidi="ar-SA"/>
              </w:rPr>
              <w:t>الضفة الغربية</w:t>
            </w:r>
          </w:p>
        </w:tc>
      </w:tr>
      <w:tr w:rsidR="00C5660B" w:rsidTr="00C566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Merge w:val="restart"/>
          </w:tcPr>
          <w:p w:rsidR="00C5660B" w:rsidRDefault="00C5660B" w:rsidP="00C5660B">
            <w:pPr>
              <w:bidi/>
              <w:rPr>
                <w:rFonts w:cs="Simplified Arabic"/>
                <w:sz w:val="20"/>
                <w:szCs w:val="20"/>
                <w:lang w:bidi="ar-EG"/>
              </w:rPr>
            </w:pPr>
            <w:r>
              <w:rPr>
                <w:rFonts w:cs="Simplified Arabic"/>
                <w:sz w:val="20"/>
                <w:szCs w:val="20"/>
                <w:rtl/>
                <w:lang w:bidi="ar-EG"/>
              </w:rPr>
              <w:t>الترتيبات الأمنية تتضمن الوجود العسكري الاسرائيلي في غور الاردن بحيث يتم تسليم الاغوار للفلسطينيين تدريجيا بعد مرحلة زمنية متفق عليها</w:t>
            </w:r>
          </w:p>
        </w:tc>
        <w:tc>
          <w:tcPr>
            <w:tcW w:w="2070" w:type="dxa"/>
          </w:tcPr>
          <w:p w:rsidR="00C5660B" w:rsidRDefault="00C5660B" w:rsidP="00C5660B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موافق</w:t>
            </w:r>
          </w:p>
        </w:tc>
        <w:tc>
          <w:tcPr>
            <w:tcW w:w="1710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19.7%</w:t>
            </w:r>
          </w:p>
        </w:tc>
        <w:tc>
          <w:tcPr>
            <w:tcW w:w="1170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21.6%</w:t>
            </w:r>
          </w:p>
        </w:tc>
        <w:tc>
          <w:tcPr>
            <w:tcW w:w="1368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18.6%</w:t>
            </w:r>
          </w:p>
        </w:tc>
      </w:tr>
      <w:tr w:rsidR="00C5660B" w:rsidTr="00C5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Merge/>
          </w:tcPr>
          <w:p w:rsidR="00C5660B" w:rsidRPr="008D3FD1" w:rsidRDefault="00C5660B" w:rsidP="00C5660B">
            <w:pPr>
              <w:bidi/>
              <w:rPr>
                <w:rFonts w:cs="Simplified Arabic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70" w:type="dxa"/>
          </w:tcPr>
          <w:p w:rsidR="00C5660B" w:rsidRDefault="00C5660B" w:rsidP="00C5660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بين بين</w:t>
            </w:r>
          </w:p>
        </w:tc>
        <w:tc>
          <w:tcPr>
            <w:tcW w:w="1710" w:type="dxa"/>
            <w:vAlign w:val="center"/>
          </w:tcPr>
          <w:p w:rsidR="00C5660B" w:rsidRDefault="00C5660B" w:rsidP="00C566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24.2%</w:t>
            </w:r>
          </w:p>
        </w:tc>
        <w:tc>
          <w:tcPr>
            <w:tcW w:w="1170" w:type="dxa"/>
            <w:vAlign w:val="center"/>
          </w:tcPr>
          <w:p w:rsidR="00C5660B" w:rsidRDefault="00C5660B" w:rsidP="00C566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13.3%</w:t>
            </w:r>
          </w:p>
        </w:tc>
        <w:tc>
          <w:tcPr>
            <w:tcW w:w="1368" w:type="dxa"/>
            <w:vAlign w:val="center"/>
          </w:tcPr>
          <w:p w:rsidR="00C5660B" w:rsidRDefault="00C5660B" w:rsidP="00C566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30.8%</w:t>
            </w:r>
          </w:p>
        </w:tc>
      </w:tr>
      <w:tr w:rsidR="00C5660B" w:rsidTr="00C566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Merge/>
          </w:tcPr>
          <w:p w:rsidR="00C5660B" w:rsidRPr="008D3FD1" w:rsidRDefault="00C5660B" w:rsidP="00C5660B">
            <w:pPr>
              <w:bidi/>
              <w:rPr>
                <w:rFonts w:cs="Simplified Arabic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70" w:type="dxa"/>
          </w:tcPr>
          <w:p w:rsidR="00C5660B" w:rsidRDefault="00C5660B" w:rsidP="00C5660B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غير موافق</w:t>
            </w:r>
          </w:p>
        </w:tc>
        <w:tc>
          <w:tcPr>
            <w:tcW w:w="1710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53.0%</w:t>
            </w:r>
          </w:p>
        </w:tc>
        <w:tc>
          <w:tcPr>
            <w:tcW w:w="1170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63.6%</w:t>
            </w:r>
          </w:p>
        </w:tc>
        <w:tc>
          <w:tcPr>
            <w:tcW w:w="1368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46.6%</w:t>
            </w:r>
          </w:p>
        </w:tc>
      </w:tr>
      <w:tr w:rsidR="00C5660B" w:rsidTr="00C5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Merge/>
          </w:tcPr>
          <w:p w:rsidR="00C5660B" w:rsidRPr="008D3FD1" w:rsidRDefault="00C5660B" w:rsidP="00C5660B">
            <w:pPr>
              <w:bidi/>
              <w:rPr>
                <w:rFonts w:cs="Simplified Arabic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70" w:type="dxa"/>
          </w:tcPr>
          <w:p w:rsidR="00C5660B" w:rsidRDefault="00C5660B" w:rsidP="00C5660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لا اعرف</w:t>
            </w:r>
          </w:p>
        </w:tc>
        <w:tc>
          <w:tcPr>
            <w:tcW w:w="1710" w:type="dxa"/>
            <w:vAlign w:val="center"/>
          </w:tcPr>
          <w:p w:rsidR="00C5660B" w:rsidRDefault="00C5660B" w:rsidP="00C566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3.1%</w:t>
            </w:r>
          </w:p>
        </w:tc>
        <w:tc>
          <w:tcPr>
            <w:tcW w:w="1170" w:type="dxa"/>
            <w:vAlign w:val="center"/>
          </w:tcPr>
          <w:p w:rsidR="00C5660B" w:rsidRDefault="00C5660B" w:rsidP="00C566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1.6%</w:t>
            </w:r>
          </w:p>
        </w:tc>
        <w:tc>
          <w:tcPr>
            <w:tcW w:w="1368" w:type="dxa"/>
            <w:vAlign w:val="center"/>
          </w:tcPr>
          <w:p w:rsidR="00C5660B" w:rsidRDefault="00C5660B" w:rsidP="00C566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4.0%</w:t>
            </w:r>
          </w:p>
        </w:tc>
      </w:tr>
      <w:tr w:rsidR="00C5660B" w:rsidTr="00C566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Merge w:val="restart"/>
          </w:tcPr>
          <w:p w:rsidR="00C5660B" w:rsidRDefault="00C5660B" w:rsidP="00356DE5">
            <w:pPr>
              <w:bidi/>
              <w:rPr>
                <w:rFonts w:cs="Simplified Arabic"/>
                <w:sz w:val="20"/>
                <w:szCs w:val="20"/>
                <w:lang w:bidi="ar-EG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rtl/>
              </w:rPr>
              <w:t>اعتراف متبادل بإسرائيل كدولة للشعب اليهودي وبفلسطين كدولة فلسطينية للشعب الفلسطيني مع ضمان المساواة للفئات الأخرى</w:t>
            </w:r>
          </w:p>
        </w:tc>
        <w:tc>
          <w:tcPr>
            <w:tcW w:w="2070" w:type="dxa"/>
          </w:tcPr>
          <w:p w:rsidR="00C5660B" w:rsidRDefault="00C5660B" w:rsidP="00C5660B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موافق</w:t>
            </w:r>
          </w:p>
        </w:tc>
        <w:tc>
          <w:tcPr>
            <w:tcW w:w="1710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18.2%</w:t>
            </w:r>
          </w:p>
        </w:tc>
        <w:tc>
          <w:tcPr>
            <w:tcW w:w="1170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16.7%</w:t>
            </w:r>
          </w:p>
        </w:tc>
        <w:tc>
          <w:tcPr>
            <w:tcW w:w="1368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19.2%</w:t>
            </w:r>
          </w:p>
        </w:tc>
      </w:tr>
      <w:tr w:rsidR="00C5660B" w:rsidTr="00C5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Merge/>
          </w:tcPr>
          <w:p w:rsidR="00C5660B" w:rsidRPr="008D3FD1" w:rsidRDefault="00C5660B" w:rsidP="00C5660B">
            <w:pPr>
              <w:bidi/>
              <w:rPr>
                <w:rFonts w:cs="Simplified Arabic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70" w:type="dxa"/>
          </w:tcPr>
          <w:p w:rsidR="00C5660B" w:rsidRDefault="00C5660B" w:rsidP="00C5660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بين بين</w:t>
            </w:r>
          </w:p>
        </w:tc>
        <w:tc>
          <w:tcPr>
            <w:tcW w:w="1710" w:type="dxa"/>
            <w:vAlign w:val="center"/>
          </w:tcPr>
          <w:p w:rsidR="00C5660B" w:rsidRDefault="00C5660B" w:rsidP="00C566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21.6%</w:t>
            </w:r>
          </w:p>
        </w:tc>
        <w:tc>
          <w:tcPr>
            <w:tcW w:w="1170" w:type="dxa"/>
            <w:vAlign w:val="center"/>
          </w:tcPr>
          <w:p w:rsidR="00C5660B" w:rsidRDefault="00C5660B" w:rsidP="00C566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11.1%</w:t>
            </w:r>
          </w:p>
        </w:tc>
        <w:tc>
          <w:tcPr>
            <w:tcW w:w="1368" w:type="dxa"/>
            <w:vAlign w:val="center"/>
          </w:tcPr>
          <w:p w:rsidR="00C5660B" w:rsidRDefault="00C5660B" w:rsidP="00C566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28.0%</w:t>
            </w:r>
          </w:p>
        </w:tc>
      </w:tr>
      <w:tr w:rsidR="00C5660B" w:rsidTr="00C566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Merge/>
          </w:tcPr>
          <w:p w:rsidR="00C5660B" w:rsidRPr="008D3FD1" w:rsidRDefault="00C5660B" w:rsidP="00C5660B">
            <w:pPr>
              <w:bidi/>
              <w:rPr>
                <w:rFonts w:cs="Simplified Arabic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70" w:type="dxa"/>
          </w:tcPr>
          <w:p w:rsidR="00C5660B" w:rsidRDefault="00C5660B" w:rsidP="00C5660B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غير موافق</w:t>
            </w:r>
          </w:p>
        </w:tc>
        <w:tc>
          <w:tcPr>
            <w:tcW w:w="1710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56.8%</w:t>
            </w:r>
          </w:p>
        </w:tc>
        <w:tc>
          <w:tcPr>
            <w:tcW w:w="1170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71.3%</w:t>
            </w:r>
          </w:p>
        </w:tc>
        <w:tc>
          <w:tcPr>
            <w:tcW w:w="1368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48.1%</w:t>
            </w:r>
          </w:p>
        </w:tc>
      </w:tr>
      <w:tr w:rsidR="00C5660B" w:rsidTr="00C5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Merge/>
          </w:tcPr>
          <w:p w:rsidR="00C5660B" w:rsidRPr="008D3FD1" w:rsidRDefault="00C5660B" w:rsidP="00C5660B">
            <w:pPr>
              <w:bidi/>
              <w:rPr>
                <w:rFonts w:cs="Simplified Arabic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70" w:type="dxa"/>
          </w:tcPr>
          <w:p w:rsidR="00C5660B" w:rsidRDefault="00C5660B" w:rsidP="00C5660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لا اعرف</w:t>
            </w:r>
          </w:p>
        </w:tc>
        <w:tc>
          <w:tcPr>
            <w:tcW w:w="1710" w:type="dxa"/>
            <w:vAlign w:val="center"/>
          </w:tcPr>
          <w:p w:rsidR="00C5660B" w:rsidRDefault="00C5660B" w:rsidP="00C566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3.3%</w:t>
            </w:r>
          </w:p>
        </w:tc>
        <w:tc>
          <w:tcPr>
            <w:tcW w:w="1170" w:type="dxa"/>
            <w:vAlign w:val="center"/>
          </w:tcPr>
          <w:p w:rsidR="00C5660B" w:rsidRDefault="00C5660B" w:rsidP="00C566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0.9%</w:t>
            </w:r>
          </w:p>
        </w:tc>
        <w:tc>
          <w:tcPr>
            <w:tcW w:w="1368" w:type="dxa"/>
            <w:vAlign w:val="center"/>
          </w:tcPr>
          <w:p w:rsidR="00C5660B" w:rsidRDefault="00C5660B" w:rsidP="00C566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4.8%</w:t>
            </w:r>
          </w:p>
        </w:tc>
      </w:tr>
      <w:tr w:rsidR="00C5660B" w:rsidTr="00C566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Merge w:val="restart"/>
          </w:tcPr>
          <w:p w:rsidR="00C5660B" w:rsidRDefault="00C5660B" w:rsidP="00C5660B">
            <w:pPr>
              <w:bidi/>
              <w:rPr>
                <w:rFonts w:cs="Simplified Arabic"/>
                <w:sz w:val="20"/>
                <w:szCs w:val="20"/>
                <w:lang w:bidi="ar-EG"/>
              </w:rPr>
            </w:pPr>
            <w:r>
              <w:rPr>
                <w:rFonts w:cs="Simplified Arabic"/>
                <w:sz w:val="20"/>
                <w:szCs w:val="20"/>
                <w:rtl/>
                <w:lang w:bidi="ar-EG"/>
              </w:rPr>
              <w:t>احتفاظ اسرائيل بكتل استيطانية معينة مع تبادل الاراضي ضمن أسس ومرجعية عام 1967</w:t>
            </w:r>
          </w:p>
        </w:tc>
        <w:tc>
          <w:tcPr>
            <w:tcW w:w="2070" w:type="dxa"/>
          </w:tcPr>
          <w:p w:rsidR="00C5660B" w:rsidRDefault="00C5660B" w:rsidP="00C5660B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موافق</w:t>
            </w:r>
          </w:p>
        </w:tc>
        <w:tc>
          <w:tcPr>
            <w:tcW w:w="1710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9.5%</w:t>
            </w:r>
          </w:p>
        </w:tc>
        <w:tc>
          <w:tcPr>
            <w:tcW w:w="1170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10.7%</w:t>
            </w:r>
          </w:p>
        </w:tc>
        <w:tc>
          <w:tcPr>
            <w:tcW w:w="1368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8.8%</w:t>
            </w:r>
          </w:p>
        </w:tc>
      </w:tr>
      <w:tr w:rsidR="00C5660B" w:rsidTr="00C5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Merge/>
          </w:tcPr>
          <w:p w:rsidR="00C5660B" w:rsidRPr="008D3FD1" w:rsidRDefault="00C5660B" w:rsidP="00C5660B">
            <w:pPr>
              <w:bidi/>
              <w:rPr>
                <w:rFonts w:cs="Simplified Arabic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70" w:type="dxa"/>
          </w:tcPr>
          <w:p w:rsidR="00C5660B" w:rsidRDefault="00C5660B" w:rsidP="00C5660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بين بين</w:t>
            </w:r>
          </w:p>
        </w:tc>
        <w:tc>
          <w:tcPr>
            <w:tcW w:w="1710" w:type="dxa"/>
            <w:vAlign w:val="center"/>
          </w:tcPr>
          <w:p w:rsidR="00C5660B" w:rsidRDefault="00C5660B" w:rsidP="00C566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16.8%</w:t>
            </w:r>
          </w:p>
        </w:tc>
        <w:tc>
          <w:tcPr>
            <w:tcW w:w="1170" w:type="dxa"/>
            <w:vAlign w:val="center"/>
          </w:tcPr>
          <w:p w:rsidR="00C5660B" w:rsidRDefault="00C5660B" w:rsidP="00C566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8.4%</w:t>
            </w:r>
          </w:p>
        </w:tc>
        <w:tc>
          <w:tcPr>
            <w:tcW w:w="1368" w:type="dxa"/>
            <w:vAlign w:val="center"/>
          </w:tcPr>
          <w:p w:rsidR="00C5660B" w:rsidRDefault="00C5660B" w:rsidP="00C566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21.8%</w:t>
            </w:r>
          </w:p>
        </w:tc>
      </w:tr>
      <w:tr w:rsidR="00C5660B" w:rsidTr="00C566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Merge/>
          </w:tcPr>
          <w:p w:rsidR="00C5660B" w:rsidRPr="008D3FD1" w:rsidRDefault="00C5660B" w:rsidP="00C5660B">
            <w:pPr>
              <w:bidi/>
              <w:rPr>
                <w:rFonts w:cs="Simplified Arabic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70" w:type="dxa"/>
          </w:tcPr>
          <w:p w:rsidR="00C5660B" w:rsidRDefault="00C5660B" w:rsidP="00C5660B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غير موافق</w:t>
            </w:r>
          </w:p>
        </w:tc>
        <w:tc>
          <w:tcPr>
            <w:tcW w:w="1710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69.5%</w:t>
            </w:r>
          </w:p>
        </w:tc>
        <w:tc>
          <w:tcPr>
            <w:tcW w:w="1170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79.8%</w:t>
            </w:r>
          </w:p>
        </w:tc>
        <w:tc>
          <w:tcPr>
            <w:tcW w:w="1368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63.4%</w:t>
            </w:r>
          </w:p>
        </w:tc>
      </w:tr>
      <w:tr w:rsidR="00C5660B" w:rsidTr="00C5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Merge/>
          </w:tcPr>
          <w:p w:rsidR="00C5660B" w:rsidRPr="008D3FD1" w:rsidRDefault="00C5660B" w:rsidP="00C5660B">
            <w:pPr>
              <w:bidi/>
              <w:rPr>
                <w:rFonts w:cs="Simplified Arabic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70" w:type="dxa"/>
          </w:tcPr>
          <w:p w:rsidR="00C5660B" w:rsidRDefault="00C5660B" w:rsidP="00C5660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لا اعرف</w:t>
            </w:r>
          </w:p>
        </w:tc>
        <w:tc>
          <w:tcPr>
            <w:tcW w:w="1710" w:type="dxa"/>
            <w:vAlign w:val="center"/>
          </w:tcPr>
          <w:p w:rsidR="00C5660B" w:rsidRDefault="00C5660B" w:rsidP="00C566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4.2%</w:t>
            </w:r>
          </w:p>
        </w:tc>
        <w:tc>
          <w:tcPr>
            <w:tcW w:w="1170" w:type="dxa"/>
            <w:vAlign w:val="center"/>
          </w:tcPr>
          <w:p w:rsidR="00C5660B" w:rsidRDefault="00C5660B" w:rsidP="00C566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1.1%</w:t>
            </w:r>
          </w:p>
        </w:tc>
        <w:tc>
          <w:tcPr>
            <w:tcW w:w="1368" w:type="dxa"/>
            <w:vAlign w:val="center"/>
          </w:tcPr>
          <w:p w:rsidR="00C5660B" w:rsidRDefault="00C5660B" w:rsidP="00C566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6.0%</w:t>
            </w:r>
          </w:p>
        </w:tc>
      </w:tr>
      <w:tr w:rsidR="00C5660B" w:rsidTr="00C566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Merge w:val="restart"/>
          </w:tcPr>
          <w:p w:rsidR="00C5660B" w:rsidRDefault="00C5660B" w:rsidP="00356DE5">
            <w:pPr>
              <w:bidi/>
              <w:rPr>
                <w:rFonts w:cs="Simplified Arabic"/>
                <w:sz w:val="20"/>
                <w:szCs w:val="20"/>
                <w:lang w:bidi="ar-EG"/>
              </w:rPr>
            </w:pPr>
            <w:r>
              <w:rPr>
                <w:rFonts w:cs="Simplified Arabic"/>
                <w:sz w:val="20"/>
                <w:szCs w:val="20"/>
                <w:rtl/>
                <w:lang w:bidi="ar-EG"/>
              </w:rPr>
              <w:t>دولة فلسطينية منزوعة السلاح</w:t>
            </w:r>
          </w:p>
        </w:tc>
        <w:tc>
          <w:tcPr>
            <w:tcW w:w="2070" w:type="dxa"/>
          </w:tcPr>
          <w:p w:rsidR="00C5660B" w:rsidRDefault="00C5660B" w:rsidP="00C5660B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موافق</w:t>
            </w:r>
          </w:p>
        </w:tc>
        <w:tc>
          <w:tcPr>
            <w:tcW w:w="1710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7.8%</w:t>
            </w:r>
          </w:p>
        </w:tc>
        <w:tc>
          <w:tcPr>
            <w:tcW w:w="1170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8.2%</w:t>
            </w:r>
          </w:p>
        </w:tc>
        <w:tc>
          <w:tcPr>
            <w:tcW w:w="1368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7.6%</w:t>
            </w:r>
          </w:p>
        </w:tc>
      </w:tr>
      <w:tr w:rsidR="00C5660B" w:rsidTr="00C5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Merge/>
          </w:tcPr>
          <w:p w:rsidR="00C5660B" w:rsidRPr="008D3FD1" w:rsidRDefault="00C5660B" w:rsidP="00C5660B">
            <w:pPr>
              <w:bidi/>
              <w:rPr>
                <w:rFonts w:cs="Simplified Arabic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70" w:type="dxa"/>
          </w:tcPr>
          <w:p w:rsidR="00C5660B" w:rsidRDefault="00C5660B" w:rsidP="00C5660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بين بين</w:t>
            </w:r>
          </w:p>
        </w:tc>
        <w:tc>
          <w:tcPr>
            <w:tcW w:w="1710" w:type="dxa"/>
            <w:vAlign w:val="center"/>
          </w:tcPr>
          <w:p w:rsidR="00C5660B" w:rsidRDefault="00C5660B" w:rsidP="00C566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11.1%</w:t>
            </w:r>
          </w:p>
        </w:tc>
        <w:tc>
          <w:tcPr>
            <w:tcW w:w="1170" w:type="dxa"/>
            <w:vAlign w:val="center"/>
          </w:tcPr>
          <w:p w:rsidR="00C5660B" w:rsidRDefault="00C5660B" w:rsidP="00C566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7.3%</w:t>
            </w:r>
          </w:p>
        </w:tc>
        <w:tc>
          <w:tcPr>
            <w:tcW w:w="1368" w:type="dxa"/>
            <w:vAlign w:val="center"/>
          </w:tcPr>
          <w:p w:rsidR="00C5660B" w:rsidRDefault="00C5660B" w:rsidP="00C566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13.3%</w:t>
            </w:r>
          </w:p>
        </w:tc>
      </w:tr>
      <w:tr w:rsidR="00C5660B" w:rsidTr="00C566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Merge/>
          </w:tcPr>
          <w:p w:rsidR="00C5660B" w:rsidRPr="008D3FD1" w:rsidRDefault="00C5660B" w:rsidP="00C5660B">
            <w:pPr>
              <w:bidi/>
              <w:rPr>
                <w:rFonts w:cs="Simplified Arabic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70" w:type="dxa"/>
          </w:tcPr>
          <w:p w:rsidR="00C5660B" w:rsidRDefault="00C5660B" w:rsidP="00C5660B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غير موافق</w:t>
            </w:r>
          </w:p>
        </w:tc>
        <w:tc>
          <w:tcPr>
            <w:tcW w:w="1710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77.0%</w:t>
            </w:r>
          </w:p>
        </w:tc>
        <w:tc>
          <w:tcPr>
            <w:tcW w:w="1170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83.6%</w:t>
            </w:r>
          </w:p>
        </w:tc>
        <w:tc>
          <w:tcPr>
            <w:tcW w:w="1368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73.1%</w:t>
            </w:r>
          </w:p>
        </w:tc>
      </w:tr>
      <w:tr w:rsidR="00C5660B" w:rsidTr="00C5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Merge/>
          </w:tcPr>
          <w:p w:rsidR="00C5660B" w:rsidRPr="008D3FD1" w:rsidRDefault="00C5660B" w:rsidP="00C5660B">
            <w:pPr>
              <w:bidi/>
              <w:rPr>
                <w:rFonts w:cs="Simplified Arabic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70" w:type="dxa"/>
          </w:tcPr>
          <w:p w:rsidR="00C5660B" w:rsidRDefault="00C5660B" w:rsidP="00C5660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لا اعرف</w:t>
            </w:r>
          </w:p>
        </w:tc>
        <w:tc>
          <w:tcPr>
            <w:tcW w:w="1710" w:type="dxa"/>
            <w:vAlign w:val="center"/>
          </w:tcPr>
          <w:p w:rsidR="00C5660B" w:rsidRDefault="00C5660B" w:rsidP="00C566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4.1%</w:t>
            </w:r>
          </w:p>
        </w:tc>
        <w:tc>
          <w:tcPr>
            <w:tcW w:w="1170" w:type="dxa"/>
            <w:vAlign w:val="center"/>
          </w:tcPr>
          <w:p w:rsidR="00C5660B" w:rsidRDefault="00C5660B" w:rsidP="00C566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0.9%</w:t>
            </w:r>
          </w:p>
        </w:tc>
        <w:tc>
          <w:tcPr>
            <w:tcW w:w="1368" w:type="dxa"/>
            <w:vAlign w:val="center"/>
          </w:tcPr>
          <w:p w:rsidR="00C5660B" w:rsidRDefault="00C5660B" w:rsidP="00C566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6.0%</w:t>
            </w:r>
          </w:p>
        </w:tc>
      </w:tr>
      <w:tr w:rsidR="00C5660B" w:rsidTr="00C566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Merge w:val="restart"/>
          </w:tcPr>
          <w:p w:rsidR="00C5660B" w:rsidRDefault="00C5660B" w:rsidP="00C5660B">
            <w:pPr>
              <w:bidi/>
              <w:rPr>
                <w:rFonts w:cs="Simplified Arabic"/>
                <w:sz w:val="20"/>
                <w:szCs w:val="20"/>
                <w:lang w:bidi="ar-EG"/>
              </w:rPr>
            </w:pPr>
            <w:r>
              <w:rPr>
                <w:rFonts w:cs="Simplified Arabic"/>
                <w:sz w:val="20"/>
                <w:szCs w:val="20"/>
                <w:rtl/>
                <w:lang w:bidi="ar-EG"/>
              </w:rPr>
              <w:t>حل عادل لقضية اللاجئين بما يضمن انتهاء معاناتهم وحالة عدم اليقين</w:t>
            </w:r>
          </w:p>
        </w:tc>
        <w:tc>
          <w:tcPr>
            <w:tcW w:w="2070" w:type="dxa"/>
          </w:tcPr>
          <w:p w:rsidR="00C5660B" w:rsidRDefault="00C5660B" w:rsidP="00C5660B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موافق</w:t>
            </w:r>
          </w:p>
        </w:tc>
        <w:tc>
          <w:tcPr>
            <w:tcW w:w="1710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57.6%</w:t>
            </w:r>
          </w:p>
        </w:tc>
        <w:tc>
          <w:tcPr>
            <w:tcW w:w="1170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61.6%</w:t>
            </w:r>
          </w:p>
        </w:tc>
        <w:tc>
          <w:tcPr>
            <w:tcW w:w="1368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55.3%</w:t>
            </w:r>
          </w:p>
        </w:tc>
      </w:tr>
      <w:tr w:rsidR="00C5660B" w:rsidTr="00C5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Merge/>
          </w:tcPr>
          <w:p w:rsidR="00C5660B" w:rsidRPr="008D3FD1" w:rsidRDefault="00C5660B" w:rsidP="00C5660B">
            <w:pPr>
              <w:bidi/>
              <w:rPr>
                <w:rFonts w:cs="Simplified Arabic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70" w:type="dxa"/>
          </w:tcPr>
          <w:p w:rsidR="00C5660B" w:rsidRDefault="00C5660B" w:rsidP="00C5660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بين بين</w:t>
            </w:r>
          </w:p>
        </w:tc>
        <w:tc>
          <w:tcPr>
            <w:tcW w:w="1710" w:type="dxa"/>
            <w:vAlign w:val="center"/>
          </w:tcPr>
          <w:p w:rsidR="00C5660B" w:rsidRDefault="00C5660B" w:rsidP="00C566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16.7%</w:t>
            </w:r>
          </w:p>
        </w:tc>
        <w:tc>
          <w:tcPr>
            <w:tcW w:w="1170" w:type="dxa"/>
            <w:vAlign w:val="center"/>
          </w:tcPr>
          <w:p w:rsidR="00C5660B" w:rsidRDefault="00C5660B" w:rsidP="00C566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12.9%</w:t>
            </w:r>
          </w:p>
        </w:tc>
        <w:tc>
          <w:tcPr>
            <w:tcW w:w="1368" w:type="dxa"/>
            <w:vAlign w:val="center"/>
          </w:tcPr>
          <w:p w:rsidR="00C5660B" w:rsidRDefault="00C5660B" w:rsidP="00C566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19.0%</w:t>
            </w:r>
          </w:p>
        </w:tc>
      </w:tr>
      <w:tr w:rsidR="00C5660B" w:rsidTr="00C566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Merge/>
          </w:tcPr>
          <w:p w:rsidR="00C5660B" w:rsidRPr="008D3FD1" w:rsidRDefault="00C5660B" w:rsidP="00C5660B">
            <w:pPr>
              <w:bidi/>
              <w:rPr>
                <w:rFonts w:cs="Simplified Arabic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70" w:type="dxa"/>
          </w:tcPr>
          <w:p w:rsidR="00C5660B" w:rsidRDefault="00C5660B" w:rsidP="00C5660B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غير موافق</w:t>
            </w:r>
          </w:p>
        </w:tc>
        <w:tc>
          <w:tcPr>
            <w:tcW w:w="1710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22.3%</w:t>
            </w:r>
          </w:p>
        </w:tc>
        <w:tc>
          <w:tcPr>
            <w:tcW w:w="1170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24.9%</w:t>
            </w:r>
          </w:p>
        </w:tc>
        <w:tc>
          <w:tcPr>
            <w:tcW w:w="1368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20.8%</w:t>
            </w:r>
          </w:p>
        </w:tc>
      </w:tr>
      <w:tr w:rsidR="00C5660B" w:rsidTr="00C5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Merge/>
          </w:tcPr>
          <w:p w:rsidR="00C5660B" w:rsidRPr="008D3FD1" w:rsidRDefault="00C5660B" w:rsidP="00C5660B">
            <w:pPr>
              <w:bidi/>
              <w:rPr>
                <w:rFonts w:cs="Simplified Arabic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70" w:type="dxa"/>
          </w:tcPr>
          <w:p w:rsidR="00C5660B" w:rsidRDefault="00C5660B" w:rsidP="00C5660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لا اعرف</w:t>
            </w:r>
          </w:p>
        </w:tc>
        <w:tc>
          <w:tcPr>
            <w:tcW w:w="1710" w:type="dxa"/>
            <w:vAlign w:val="center"/>
          </w:tcPr>
          <w:p w:rsidR="00C5660B" w:rsidRDefault="00C5660B" w:rsidP="00C566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3.3%</w:t>
            </w:r>
          </w:p>
        </w:tc>
        <w:tc>
          <w:tcPr>
            <w:tcW w:w="1170" w:type="dxa"/>
            <w:vAlign w:val="center"/>
          </w:tcPr>
          <w:p w:rsidR="00C5660B" w:rsidRDefault="00C5660B" w:rsidP="00C566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0.7%</w:t>
            </w:r>
          </w:p>
        </w:tc>
        <w:tc>
          <w:tcPr>
            <w:tcW w:w="1368" w:type="dxa"/>
            <w:vAlign w:val="center"/>
          </w:tcPr>
          <w:p w:rsidR="00C5660B" w:rsidRDefault="00C5660B" w:rsidP="00C566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4.9%</w:t>
            </w:r>
          </w:p>
        </w:tc>
      </w:tr>
      <w:tr w:rsidR="00C5660B" w:rsidTr="00C566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Merge w:val="restart"/>
          </w:tcPr>
          <w:p w:rsidR="00C5660B" w:rsidRDefault="00C5660B" w:rsidP="00C5660B">
            <w:pPr>
              <w:bidi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/>
                <w:sz w:val="20"/>
                <w:szCs w:val="20"/>
                <w:rtl/>
              </w:rPr>
              <w:t>العاصمة المستقبلية لدولة فلسطين في القدس الشرقية</w:t>
            </w:r>
          </w:p>
        </w:tc>
        <w:tc>
          <w:tcPr>
            <w:tcW w:w="2070" w:type="dxa"/>
          </w:tcPr>
          <w:p w:rsidR="00C5660B" w:rsidRDefault="00C5660B" w:rsidP="00C5660B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موافق</w:t>
            </w:r>
          </w:p>
        </w:tc>
        <w:tc>
          <w:tcPr>
            <w:tcW w:w="1710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36.2%</w:t>
            </w:r>
          </w:p>
        </w:tc>
        <w:tc>
          <w:tcPr>
            <w:tcW w:w="1170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33.8%</w:t>
            </w:r>
          </w:p>
        </w:tc>
        <w:tc>
          <w:tcPr>
            <w:tcW w:w="1368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37.7%</w:t>
            </w:r>
          </w:p>
        </w:tc>
      </w:tr>
      <w:tr w:rsidR="00C5660B" w:rsidTr="00C5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Merge/>
          </w:tcPr>
          <w:p w:rsidR="00C5660B" w:rsidRPr="008D3FD1" w:rsidRDefault="00C5660B" w:rsidP="00C5660B">
            <w:pPr>
              <w:bidi/>
              <w:rPr>
                <w:rFonts w:cs="Simplified Arabic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70" w:type="dxa"/>
          </w:tcPr>
          <w:p w:rsidR="00C5660B" w:rsidRDefault="00C5660B" w:rsidP="00C5660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بين بين</w:t>
            </w:r>
          </w:p>
        </w:tc>
        <w:tc>
          <w:tcPr>
            <w:tcW w:w="1710" w:type="dxa"/>
            <w:vAlign w:val="center"/>
          </w:tcPr>
          <w:p w:rsidR="00C5660B" w:rsidRDefault="00C5660B" w:rsidP="00C566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18.2%</w:t>
            </w:r>
          </w:p>
        </w:tc>
        <w:tc>
          <w:tcPr>
            <w:tcW w:w="1170" w:type="dxa"/>
            <w:vAlign w:val="center"/>
          </w:tcPr>
          <w:p w:rsidR="00C5660B" w:rsidRDefault="00C5660B" w:rsidP="00C566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12.2%</w:t>
            </w:r>
          </w:p>
        </w:tc>
        <w:tc>
          <w:tcPr>
            <w:tcW w:w="1368" w:type="dxa"/>
            <w:vAlign w:val="center"/>
          </w:tcPr>
          <w:p w:rsidR="00C5660B" w:rsidRDefault="00C5660B" w:rsidP="00C566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21.7%</w:t>
            </w:r>
          </w:p>
        </w:tc>
      </w:tr>
      <w:tr w:rsidR="00C5660B" w:rsidTr="00C566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Merge/>
          </w:tcPr>
          <w:p w:rsidR="00C5660B" w:rsidRPr="008D3FD1" w:rsidRDefault="00C5660B" w:rsidP="00C5660B">
            <w:pPr>
              <w:bidi/>
              <w:rPr>
                <w:rFonts w:cs="Simplified Arabic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70" w:type="dxa"/>
          </w:tcPr>
          <w:p w:rsidR="00C5660B" w:rsidRDefault="00C5660B" w:rsidP="00C5660B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غير موافق</w:t>
            </w:r>
          </w:p>
        </w:tc>
        <w:tc>
          <w:tcPr>
            <w:tcW w:w="1710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41.8%</w:t>
            </w:r>
          </w:p>
        </w:tc>
        <w:tc>
          <w:tcPr>
            <w:tcW w:w="1170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52.7%</w:t>
            </w:r>
          </w:p>
        </w:tc>
        <w:tc>
          <w:tcPr>
            <w:tcW w:w="1368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35.3%</w:t>
            </w:r>
          </w:p>
        </w:tc>
      </w:tr>
      <w:tr w:rsidR="00C5660B" w:rsidTr="00C5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Merge/>
          </w:tcPr>
          <w:p w:rsidR="00C5660B" w:rsidRPr="008D3FD1" w:rsidRDefault="00C5660B" w:rsidP="00C5660B">
            <w:pPr>
              <w:bidi/>
              <w:rPr>
                <w:rFonts w:cs="Simplified Arabic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70" w:type="dxa"/>
          </w:tcPr>
          <w:p w:rsidR="00C5660B" w:rsidRDefault="00C5660B" w:rsidP="00C5660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لا اعرف</w:t>
            </w:r>
          </w:p>
        </w:tc>
        <w:tc>
          <w:tcPr>
            <w:tcW w:w="1710" w:type="dxa"/>
            <w:vAlign w:val="center"/>
          </w:tcPr>
          <w:p w:rsidR="00C5660B" w:rsidRDefault="00C5660B" w:rsidP="00C566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3.8%</w:t>
            </w:r>
          </w:p>
        </w:tc>
        <w:tc>
          <w:tcPr>
            <w:tcW w:w="1170" w:type="dxa"/>
            <w:vAlign w:val="center"/>
          </w:tcPr>
          <w:p w:rsidR="00C5660B" w:rsidRDefault="00C5660B" w:rsidP="00C566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1.3%</w:t>
            </w:r>
          </w:p>
        </w:tc>
        <w:tc>
          <w:tcPr>
            <w:tcW w:w="1368" w:type="dxa"/>
            <w:vAlign w:val="center"/>
          </w:tcPr>
          <w:p w:rsidR="00C5660B" w:rsidRDefault="00C5660B" w:rsidP="00C566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5.3%</w:t>
            </w:r>
          </w:p>
        </w:tc>
      </w:tr>
    </w:tbl>
    <w:p w:rsidR="00356DE5" w:rsidRDefault="00356DE5" w:rsidP="00356DE5">
      <w:pPr>
        <w:bidi/>
        <w:rPr>
          <w:rFonts w:ascii="Calibri" w:eastAsia="Calibri" w:hAnsi="Calibri" w:cs="Simplified Arabic"/>
          <w:b/>
          <w:bCs/>
          <w:sz w:val="28"/>
          <w:szCs w:val="28"/>
          <w:u w:val="single"/>
          <w:rtl/>
        </w:rPr>
      </w:pP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916"/>
      </w:tblGrid>
      <w:tr w:rsidR="00156AA4" w:rsidTr="00C566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hideMark/>
          </w:tcPr>
          <w:p w:rsidR="00156AA4" w:rsidRDefault="00156AA4" w:rsidP="00C5660B">
            <w:pPr>
              <w:bidi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الضفة الغربية </w:t>
            </w:r>
          </w:p>
        </w:tc>
        <w:tc>
          <w:tcPr>
            <w:tcW w:w="2214" w:type="dxa"/>
            <w:hideMark/>
          </w:tcPr>
          <w:p w:rsidR="00156AA4" w:rsidRDefault="00156AA4" w:rsidP="00C5660B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قطاع غزة </w:t>
            </w:r>
          </w:p>
        </w:tc>
        <w:tc>
          <w:tcPr>
            <w:tcW w:w="2214" w:type="dxa"/>
            <w:hideMark/>
          </w:tcPr>
          <w:p w:rsidR="00156AA4" w:rsidRDefault="00156AA4" w:rsidP="00C5660B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  <w:r>
              <w:rPr>
                <w:b w:val="0"/>
                <w:bCs w:val="0"/>
                <w:rtl/>
                <w:lang w:bidi="ar-SA"/>
              </w:rPr>
              <w:t xml:space="preserve">المجموع </w:t>
            </w:r>
          </w:p>
        </w:tc>
        <w:tc>
          <w:tcPr>
            <w:tcW w:w="2916" w:type="dxa"/>
          </w:tcPr>
          <w:p w:rsidR="00156AA4" w:rsidRDefault="00156AA4" w:rsidP="00C5660B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SA"/>
              </w:rPr>
            </w:pPr>
          </w:p>
        </w:tc>
      </w:tr>
      <w:tr w:rsidR="00156AA4" w:rsidTr="00156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8" w:type="dxa"/>
            <w:gridSpan w:val="4"/>
          </w:tcPr>
          <w:p w:rsidR="00156AA4" w:rsidRPr="00156AA4" w:rsidRDefault="00D454AC" w:rsidP="00C5660B">
            <w:pPr>
              <w:pStyle w:val="ListParagraph"/>
              <w:bidi/>
              <w:spacing w:after="0"/>
              <w:ind w:left="0"/>
              <w:rPr>
                <w:rFonts w:ascii="Times New Roman" w:hAnsi="Times New Roman" w:cs="Simplified Arabic"/>
                <w:highlight w:val="yellow"/>
                <w:lang w:bidi="ar-JO"/>
              </w:rPr>
            </w:pPr>
            <w:r>
              <w:rPr>
                <w:rFonts w:cs="Simplified Arabic"/>
                <w:sz w:val="20"/>
                <w:szCs w:val="20"/>
              </w:rPr>
              <w:t>-19</w:t>
            </w:r>
            <w:r w:rsidR="00156AA4" w:rsidRPr="00156AA4">
              <w:rPr>
                <w:rFonts w:cs="Simplified Arabic"/>
                <w:sz w:val="20"/>
                <w:szCs w:val="20"/>
                <w:rtl/>
              </w:rPr>
              <w:t>بغض النظر عن أراءك الشخصية في كل نقطة من النقاط السابقة، هل تؤيد أم تعارض قرار الرئيس محمود عباس بتبنيها رزمة واحدة كأساس لاستمرار المفاوضات وصولا لاتفاقية نهائية؟</w:t>
            </w:r>
          </w:p>
        </w:tc>
      </w:tr>
      <w:tr w:rsidR="00C5660B" w:rsidTr="00156A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5660B" w:rsidRPr="00E30B71" w:rsidRDefault="00C5660B" w:rsidP="00C5660B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49.1%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45.8%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47.9%</w:t>
            </w:r>
          </w:p>
        </w:tc>
        <w:tc>
          <w:tcPr>
            <w:tcW w:w="2916" w:type="dxa"/>
          </w:tcPr>
          <w:p w:rsidR="00C5660B" w:rsidRDefault="00C5660B" w:rsidP="00C5660B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rFonts w:hint="cs"/>
                <w:sz w:val="20"/>
                <w:szCs w:val="20"/>
                <w:rtl/>
                <w:lang w:bidi="ar-SA"/>
              </w:rPr>
              <w:t>أؤيد</w:t>
            </w:r>
          </w:p>
        </w:tc>
      </w:tr>
      <w:tr w:rsidR="00C5660B" w:rsidTr="00156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5660B" w:rsidRPr="00E30B71" w:rsidRDefault="00C5660B" w:rsidP="00C5660B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40.9%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44.7%</w:t>
            </w:r>
          </w:p>
        </w:tc>
        <w:tc>
          <w:tcPr>
            <w:tcW w:w="2916" w:type="dxa"/>
          </w:tcPr>
          <w:p w:rsidR="00C5660B" w:rsidRDefault="00C5660B" w:rsidP="00C5660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rFonts w:hint="cs"/>
                <w:sz w:val="20"/>
                <w:szCs w:val="20"/>
                <w:rtl/>
                <w:lang w:bidi="ar-SA"/>
              </w:rPr>
              <w:t>اعارض</w:t>
            </w:r>
          </w:p>
        </w:tc>
      </w:tr>
      <w:tr w:rsidR="00C5660B" w:rsidTr="00156A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:rsidR="00C5660B" w:rsidRPr="00E30B71" w:rsidRDefault="00C5660B" w:rsidP="00C5660B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10.0%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3.1%</w:t>
            </w:r>
          </w:p>
        </w:tc>
        <w:tc>
          <w:tcPr>
            <w:tcW w:w="2214" w:type="dxa"/>
            <w:vAlign w:val="center"/>
          </w:tcPr>
          <w:p w:rsidR="00C5660B" w:rsidRDefault="00C5660B" w:rsidP="00C566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7.4%</w:t>
            </w:r>
          </w:p>
        </w:tc>
        <w:tc>
          <w:tcPr>
            <w:tcW w:w="2916" w:type="dxa"/>
          </w:tcPr>
          <w:p w:rsidR="00C5660B" w:rsidRDefault="00C5660B" w:rsidP="00C5660B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bidi="ar-SA"/>
              </w:rPr>
            </w:pPr>
            <w:r>
              <w:rPr>
                <w:rFonts w:hint="cs"/>
                <w:sz w:val="20"/>
                <w:szCs w:val="20"/>
                <w:rtl/>
                <w:lang w:bidi="ar-SA"/>
              </w:rPr>
              <w:t>لا اعرف</w:t>
            </w:r>
          </w:p>
        </w:tc>
      </w:tr>
    </w:tbl>
    <w:p w:rsidR="00D454AC" w:rsidRDefault="00D454AC" w:rsidP="008727FC">
      <w:pPr>
        <w:bidi/>
        <w:rPr>
          <w:rtl/>
        </w:rPr>
      </w:pPr>
    </w:p>
    <w:p w:rsidR="00D454AC" w:rsidRDefault="00D454AC">
      <w:pPr>
        <w:spacing w:after="200"/>
        <w:rPr>
          <w:rtl/>
        </w:rPr>
      </w:pPr>
      <w:r>
        <w:rPr>
          <w:rtl/>
        </w:rPr>
        <w:br w:type="page"/>
      </w:r>
    </w:p>
    <w:p w:rsidR="008637C4" w:rsidRDefault="008637C4" w:rsidP="008727FC">
      <w:pPr>
        <w:bidi/>
      </w:pPr>
    </w:p>
    <w:tbl>
      <w:tblPr>
        <w:tblStyle w:val="LightGrid-Accent6"/>
        <w:tblW w:w="8322" w:type="dxa"/>
        <w:tblInd w:w="918" w:type="dxa"/>
        <w:tblLook w:val="04A0" w:firstRow="1" w:lastRow="0" w:firstColumn="1" w:lastColumn="0" w:noHBand="0" w:noVBand="1"/>
      </w:tblPr>
      <w:tblGrid>
        <w:gridCol w:w="1599"/>
        <w:gridCol w:w="2109"/>
        <w:gridCol w:w="2066"/>
        <w:gridCol w:w="2548"/>
      </w:tblGrid>
      <w:tr w:rsidR="00313840" w:rsidTr="009D50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2" w:type="dxa"/>
            <w:gridSpan w:val="4"/>
            <w:hideMark/>
          </w:tcPr>
          <w:p w:rsidR="00313840" w:rsidRDefault="00313840" w:rsidP="000F73DB">
            <w:pPr>
              <w:bidi/>
              <w:jc w:val="center"/>
              <w:rPr>
                <w:b w:val="0"/>
                <w:bCs w:val="0"/>
                <w:sz w:val="32"/>
                <w:szCs w:val="32"/>
                <w:lang w:bidi="ar-AE"/>
              </w:rPr>
            </w:pPr>
            <w:r>
              <w:rPr>
                <w:b w:val="0"/>
                <w:bCs w:val="0"/>
                <w:sz w:val="32"/>
                <w:szCs w:val="32"/>
                <w:rtl/>
                <w:lang w:bidi="ar-AE"/>
              </w:rPr>
              <w:t>توزيع العينة</w:t>
            </w:r>
            <w:r w:rsidR="008727FC">
              <w:rPr>
                <w:rFonts w:hint="cs"/>
                <w:b w:val="0"/>
                <w:bCs w:val="0"/>
                <w:sz w:val="32"/>
                <w:szCs w:val="32"/>
                <w:rtl/>
                <w:lang w:bidi="ar-AE"/>
              </w:rPr>
              <w:t xml:space="preserve"> </w:t>
            </w:r>
            <w:r>
              <w:rPr>
                <w:b w:val="0"/>
                <w:bCs w:val="0"/>
                <w:sz w:val="32"/>
                <w:szCs w:val="32"/>
                <w:rtl/>
                <w:lang w:bidi="ar-AE"/>
              </w:rPr>
              <w:t>(%)</w:t>
            </w:r>
          </w:p>
        </w:tc>
      </w:tr>
      <w:tr w:rsidR="00313840" w:rsidTr="009D5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gridSpan w:val="2"/>
            <w:hideMark/>
          </w:tcPr>
          <w:p w:rsidR="00313840" w:rsidRPr="009D50B9" w:rsidRDefault="00313840" w:rsidP="00E30B71">
            <w:pPr>
              <w:bidi/>
              <w:jc w:val="center"/>
            </w:pPr>
            <w:r w:rsidRPr="009D50B9">
              <w:rPr>
                <w:rtl/>
              </w:rPr>
              <w:t>المنطقة</w:t>
            </w:r>
          </w:p>
        </w:tc>
        <w:tc>
          <w:tcPr>
            <w:tcW w:w="4614" w:type="dxa"/>
            <w:gridSpan w:val="2"/>
            <w:hideMark/>
          </w:tcPr>
          <w:p w:rsidR="00313840" w:rsidRDefault="00313840" w:rsidP="00E30B7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rtl/>
              </w:rPr>
              <w:t>الجنس</w:t>
            </w:r>
          </w:p>
        </w:tc>
      </w:tr>
      <w:tr w:rsidR="00202A40" w:rsidTr="009D50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vAlign w:val="center"/>
          </w:tcPr>
          <w:p w:rsidR="00202A40" w:rsidRPr="00E30B71" w:rsidRDefault="00202A40" w:rsidP="00CA059E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62.5%</w:t>
            </w:r>
          </w:p>
        </w:tc>
        <w:tc>
          <w:tcPr>
            <w:tcW w:w="2109" w:type="dxa"/>
            <w:hideMark/>
          </w:tcPr>
          <w:p w:rsidR="00202A40" w:rsidRDefault="00202A40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tl/>
              </w:rPr>
              <w:t>الضفة الغربية</w:t>
            </w:r>
          </w:p>
        </w:tc>
        <w:tc>
          <w:tcPr>
            <w:tcW w:w="2066" w:type="dxa"/>
            <w:vAlign w:val="center"/>
          </w:tcPr>
          <w:p w:rsidR="00202A40" w:rsidRDefault="00202A40" w:rsidP="00CA059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49.7%</w:t>
            </w:r>
          </w:p>
        </w:tc>
        <w:tc>
          <w:tcPr>
            <w:tcW w:w="2548" w:type="dxa"/>
            <w:hideMark/>
          </w:tcPr>
          <w:p w:rsidR="00202A40" w:rsidRDefault="00202A40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/>
              </w:rPr>
              <w:t>ذكر</w:t>
            </w:r>
          </w:p>
        </w:tc>
      </w:tr>
      <w:tr w:rsidR="00202A40" w:rsidTr="009D5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vAlign w:val="center"/>
          </w:tcPr>
          <w:p w:rsidR="00202A40" w:rsidRPr="00E30B71" w:rsidRDefault="00202A40" w:rsidP="00CA059E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37.5%</w:t>
            </w:r>
          </w:p>
        </w:tc>
        <w:tc>
          <w:tcPr>
            <w:tcW w:w="2109" w:type="dxa"/>
            <w:hideMark/>
          </w:tcPr>
          <w:p w:rsidR="00202A40" w:rsidRDefault="00202A40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</w:rPr>
              <w:t>قطاع غزة</w:t>
            </w:r>
          </w:p>
        </w:tc>
        <w:tc>
          <w:tcPr>
            <w:tcW w:w="2066" w:type="dxa"/>
            <w:vAlign w:val="center"/>
          </w:tcPr>
          <w:p w:rsidR="00202A40" w:rsidRDefault="00202A40" w:rsidP="00CA05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50.3%</w:t>
            </w:r>
          </w:p>
        </w:tc>
        <w:tc>
          <w:tcPr>
            <w:tcW w:w="2548" w:type="dxa"/>
            <w:hideMark/>
          </w:tcPr>
          <w:p w:rsidR="00202A40" w:rsidRDefault="00202A40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/>
              </w:rPr>
              <w:t>انثى</w:t>
            </w:r>
          </w:p>
        </w:tc>
      </w:tr>
      <w:tr w:rsidR="00313840" w:rsidTr="009D50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gridSpan w:val="2"/>
            <w:hideMark/>
          </w:tcPr>
          <w:p w:rsidR="00313840" w:rsidRPr="009D50B9" w:rsidRDefault="00313840" w:rsidP="00E30B71">
            <w:pPr>
              <w:bidi/>
              <w:jc w:val="center"/>
              <w:rPr>
                <w:rFonts w:ascii="Arial" w:hAnsi="Arial"/>
                <w:sz w:val="18"/>
                <w:szCs w:val="18"/>
              </w:rPr>
            </w:pPr>
            <w:r w:rsidRPr="009D50B9">
              <w:rPr>
                <w:rtl/>
              </w:rPr>
              <w:t>المحافظة</w:t>
            </w:r>
          </w:p>
        </w:tc>
        <w:tc>
          <w:tcPr>
            <w:tcW w:w="4614" w:type="dxa"/>
            <w:gridSpan w:val="2"/>
            <w:hideMark/>
          </w:tcPr>
          <w:p w:rsidR="00313840" w:rsidRDefault="00313840" w:rsidP="00E30B71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>
              <w:rPr>
                <w:b/>
                <w:bCs/>
                <w:rtl/>
              </w:rPr>
              <w:t>العمر</w:t>
            </w:r>
          </w:p>
        </w:tc>
      </w:tr>
      <w:tr w:rsidR="00202A40" w:rsidTr="009D5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vAlign w:val="center"/>
          </w:tcPr>
          <w:p w:rsidR="00202A40" w:rsidRPr="00E30B71" w:rsidRDefault="00202A40" w:rsidP="00CA059E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6.7%</w:t>
            </w:r>
          </w:p>
        </w:tc>
        <w:tc>
          <w:tcPr>
            <w:tcW w:w="2109" w:type="dxa"/>
            <w:hideMark/>
          </w:tcPr>
          <w:p w:rsidR="00202A40" w:rsidRDefault="00202A40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</w:rPr>
              <w:t>جنين</w:t>
            </w:r>
          </w:p>
        </w:tc>
        <w:tc>
          <w:tcPr>
            <w:tcW w:w="2066" w:type="dxa"/>
            <w:vAlign w:val="center"/>
          </w:tcPr>
          <w:p w:rsidR="00202A40" w:rsidRDefault="00202A40" w:rsidP="00CA05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44.0%</w:t>
            </w:r>
          </w:p>
        </w:tc>
        <w:tc>
          <w:tcPr>
            <w:tcW w:w="2548" w:type="dxa"/>
            <w:hideMark/>
          </w:tcPr>
          <w:p w:rsidR="00202A40" w:rsidRDefault="00202A40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18-30</w:t>
            </w:r>
          </w:p>
        </w:tc>
      </w:tr>
      <w:tr w:rsidR="00202A40" w:rsidTr="009D50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vAlign w:val="center"/>
          </w:tcPr>
          <w:p w:rsidR="00202A40" w:rsidRPr="00E30B71" w:rsidRDefault="00202A40" w:rsidP="00CA059E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5.0%</w:t>
            </w:r>
          </w:p>
        </w:tc>
        <w:tc>
          <w:tcPr>
            <w:tcW w:w="2109" w:type="dxa"/>
            <w:hideMark/>
          </w:tcPr>
          <w:p w:rsidR="00202A40" w:rsidRDefault="00202A40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tl/>
              </w:rPr>
              <w:t>طولكرم</w:t>
            </w:r>
          </w:p>
        </w:tc>
        <w:tc>
          <w:tcPr>
            <w:tcW w:w="2066" w:type="dxa"/>
            <w:vAlign w:val="center"/>
          </w:tcPr>
          <w:p w:rsidR="00202A40" w:rsidRDefault="00202A40" w:rsidP="00CA059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21.1%</w:t>
            </w:r>
          </w:p>
        </w:tc>
        <w:tc>
          <w:tcPr>
            <w:tcW w:w="2548" w:type="dxa"/>
            <w:hideMark/>
          </w:tcPr>
          <w:p w:rsidR="00202A40" w:rsidRDefault="00202A40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31-40</w:t>
            </w:r>
          </w:p>
        </w:tc>
      </w:tr>
      <w:tr w:rsidR="00202A40" w:rsidTr="009D5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vAlign w:val="center"/>
          </w:tcPr>
          <w:p w:rsidR="00202A40" w:rsidRPr="00E30B71" w:rsidRDefault="00202A40" w:rsidP="00CA059E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1.7%</w:t>
            </w:r>
          </w:p>
        </w:tc>
        <w:tc>
          <w:tcPr>
            <w:tcW w:w="2109" w:type="dxa"/>
            <w:hideMark/>
          </w:tcPr>
          <w:p w:rsidR="00202A40" w:rsidRDefault="00202A40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</w:rPr>
              <w:t>قلقيلية</w:t>
            </w:r>
          </w:p>
        </w:tc>
        <w:tc>
          <w:tcPr>
            <w:tcW w:w="2066" w:type="dxa"/>
            <w:vAlign w:val="center"/>
          </w:tcPr>
          <w:p w:rsidR="00202A40" w:rsidRDefault="00202A40" w:rsidP="00CA05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35.0%</w:t>
            </w:r>
          </w:p>
        </w:tc>
        <w:tc>
          <w:tcPr>
            <w:tcW w:w="2548" w:type="dxa"/>
            <w:hideMark/>
          </w:tcPr>
          <w:p w:rsidR="00202A40" w:rsidRDefault="00202A40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41+</w:t>
            </w:r>
          </w:p>
        </w:tc>
      </w:tr>
      <w:tr w:rsidR="00202A40" w:rsidTr="009D50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vAlign w:val="center"/>
          </w:tcPr>
          <w:p w:rsidR="00202A40" w:rsidRPr="00E30B71" w:rsidRDefault="00202A40" w:rsidP="00CA059E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8.3%</w:t>
            </w:r>
          </w:p>
        </w:tc>
        <w:tc>
          <w:tcPr>
            <w:tcW w:w="2109" w:type="dxa"/>
            <w:hideMark/>
          </w:tcPr>
          <w:p w:rsidR="00202A40" w:rsidRDefault="00202A40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tl/>
              </w:rPr>
              <w:t>نابلس</w:t>
            </w:r>
          </w:p>
        </w:tc>
        <w:tc>
          <w:tcPr>
            <w:tcW w:w="4614" w:type="dxa"/>
            <w:gridSpan w:val="2"/>
            <w:hideMark/>
          </w:tcPr>
          <w:p w:rsidR="00202A40" w:rsidRDefault="00202A40" w:rsidP="00E30B71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rtl/>
              </w:rPr>
              <w:t>الحالة الاجتماعية</w:t>
            </w:r>
          </w:p>
        </w:tc>
      </w:tr>
      <w:tr w:rsidR="00202A40" w:rsidTr="008A5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vAlign w:val="center"/>
          </w:tcPr>
          <w:p w:rsidR="00202A40" w:rsidRPr="00E30B71" w:rsidRDefault="00202A40" w:rsidP="00CA059E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1.7%</w:t>
            </w:r>
          </w:p>
        </w:tc>
        <w:tc>
          <w:tcPr>
            <w:tcW w:w="2109" w:type="dxa"/>
            <w:hideMark/>
          </w:tcPr>
          <w:p w:rsidR="00202A40" w:rsidRDefault="00202A40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</w:rPr>
              <w:t>سلفيت</w:t>
            </w:r>
          </w:p>
        </w:tc>
        <w:tc>
          <w:tcPr>
            <w:tcW w:w="2066" w:type="dxa"/>
            <w:vAlign w:val="center"/>
          </w:tcPr>
          <w:p w:rsidR="00202A40" w:rsidRDefault="00202A40" w:rsidP="00CA05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26.0%</w:t>
            </w:r>
          </w:p>
        </w:tc>
        <w:tc>
          <w:tcPr>
            <w:tcW w:w="2548" w:type="dxa"/>
            <w:hideMark/>
          </w:tcPr>
          <w:p w:rsidR="00202A40" w:rsidRDefault="00202A40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/>
              </w:rPr>
              <w:t>اعزب</w:t>
            </w:r>
          </w:p>
        </w:tc>
      </w:tr>
      <w:tr w:rsidR="00202A40" w:rsidTr="008A50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vAlign w:val="center"/>
          </w:tcPr>
          <w:p w:rsidR="00202A40" w:rsidRPr="00E30B71" w:rsidRDefault="00202A40" w:rsidP="00CA059E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1.6%</w:t>
            </w:r>
          </w:p>
        </w:tc>
        <w:tc>
          <w:tcPr>
            <w:tcW w:w="2109" w:type="dxa"/>
            <w:hideMark/>
          </w:tcPr>
          <w:p w:rsidR="00202A40" w:rsidRDefault="00202A40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tl/>
              </w:rPr>
              <w:t>طوباس</w:t>
            </w:r>
          </w:p>
        </w:tc>
        <w:tc>
          <w:tcPr>
            <w:tcW w:w="2066" w:type="dxa"/>
            <w:vAlign w:val="center"/>
          </w:tcPr>
          <w:p w:rsidR="00202A40" w:rsidRDefault="00202A40" w:rsidP="00CA059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69.2%</w:t>
            </w:r>
          </w:p>
        </w:tc>
        <w:tc>
          <w:tcPr>
            <w:tcW w:w="2548" w:type="dxa"/>
            <w:hideMark/>
          </w:tcPr>
          <w:p w:rsidR="00202A40" w:rsidRDefault="00202A40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/>
              </w:rPr>
              <w:t>متزوج</w:t>
            </w:r>
          </w:p>
        </w:tc>
      </w:tr>
      <w:tr w:rsidR="00202A40" w:rsidTr="008A5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vAlign w:val="center"/>
          </w:tcPr>
          <w:p w:rsidR="00202A40" w:rsidRPr="00E30B71" w:rsidRDefault="00202A40" w:rsidP="00CA059E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8.3%</w:t>
            </w:r>
          </w:p>
        </w:tc>
        <w:tc>
          <w:tcPr>
            <w:tcW w:w="2109" w:type="dxa"/>
            <w:hideMark/>
          </w:tcPr>
          <w:p w:rsidR="00202A40" w:rsidRDefault="00202A40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</w:rPr>
              <w:t>رام الله والبيرة</w:t>
            </w:r>
          </w:p>
        </w:tc>
        <w:tc>
          <w:tcPr>
            <w:tcW w:w="2066" w:type="dxa"/>
            <w:vAlign w:val="center"/>
          </w:tcPr>
          <w:p w:rsidR="00202A40" w:rsidRDefault="00202A40" w:rsidP="00CA05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4.8%</w:t>
            </w:r>
          </w:p>
        </w:tc>
        <w:tc>
          <w:tcPr>
            <w:tcW w:w="2548" w:type="dxa"/>
            <w:hideMark/>
          </w:tcPr>
          <w:p w:rsidR="00202A40" w:rsidRDefault="00202A40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/>
              </w:rPr>
              <w:t>غير ذلك</w:t>
            </w:r>
          </w:p>
        </w:tc>
      </w:tr>
      <w:tr w:rsidR="00202A40" w:rsidTr="009D50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vAlign w:val="center"/>
          </w:tcPr>
          <w:p w:rsidR="00202A40" w:rsidRPr="00E30B71" w:rsidRDefault="00202A40" w:rsidP="00CA059E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10.0%</w:t>
            </w:r>
          </w:p>
        </w:tc>
        <w:tc>
          <w:tcPr>
            <w:tcW w:w="2109" w:type="dxa"/>
            <w:hideMark/>
          </w:tcPr>
          <w:p w:rsidR="00202A40" w:rsidRDefault="00202A40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tl/>
              </w:rPr>
              <w:t>القدس</w:t>
            </w:r>
          </w:p>
        </w:tc>
        <w:tc>
          <w:tcPr>
            <w:tcW w:w="4614" w:type="dxa"/>
            <w:gridSpan w:val="2"/>
            <w:hideMark/>
          </w:tcPr>
          <w:p w:rsidR="00202A40" w:rsidRDefault="00202A40" w:rsidP="00E30B71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rtl/>
              </w:rPr>
              <w:t>وضع اللجوء</w:t>
            </w:r>
          </w:p>
        </w:tc>
      </w:tr>
      <w:tr w:rsidR="00202A40" w:rsidTr="009D5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vAlign w:val="center"/>
          </w:tcPr>
          <w:p w:rsidR="00202A40" w:rsidRPr="00E30B71" w:rsidRDefault="00202A40" w:rsidP="00CA059E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1.8%</w:t>
            </w:r>
          </w:p>
        </w:tc>
        <w:tc>
          <w:tcPr>
            <w:tcW w:w="2109" w:type="dxa"/>
            <w:hideMark/>
          </w:tcPr>
          <w:p w:rsidR="00202A40" w:rsidRDefault="00202A40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</w:rPr>
              <w:t>اريحا</w:t>
            </w:r>
          </w:p>
        </w:tc>
        <w:tc>
          <w:tcPr>
            <w:tcW w:w="2066" w:type="dxa"/>
            <w:vAlign w:val="center"/>
          </w:tcPr>
          <w:p w:rsidR="00202A40" w:rsidRDefault="00202A40" w:rsidP="00CA05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43.9%</w:t>
            </w:r>
          </w:p>
        </w:tc>
        <w:tc>
          <w:tcPr>
            <w:tcW w:w="2548" w:type="dxa"/>
            <w:hideMark/>
          </w:tcPr>
          <w:p w:rsidR="00202A40" w:rsidRDefault="00202A40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/>
              </w:rPr>
              <w:t>لاجئ</w:t>
            </w:r>
          </w:p>
        </w:tc>
      </w:tr>
      <w:tr w:rsidR="00202A40" w:rsidTr="009D50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vAlign w:val="center"/>
          </w:tcPr>
          <w:p w:rsidR="00202A40" w:rsidRPr="00E30B71" w:rsidRDefault="00202A40" w:rsidP="00CA059E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4.7%</w:t>
            </w:r>
          </w:p>
        </w:tc>
        <w:tc>
          <w:tcPr>
            <w:tcW w:w="2109" w:type="dxa"/>
            <w:hideMark/>
          </w:tcPr>
          <w:p w:rsidR="00202A40" w:rsidRDefault="00202A40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tl/>
              </w:rPr>
              <w:t>بيت لحم</w:t>
            </w:r>
          </w:p>
        </w:tc>
        <w:tc>
          <w:tcPr>
            <w:tcW w:w="2066" w:type="dxa"/>
            <w:vAlign w:val="center"/>
          </w:tcPr>
          <w:p w:rsidR="00202A40" w:rsidRDefault="00202A40" w:rsidP="00CA059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56.1%</w:t>
            </w:r>
          </w:p>
        </w:tc>
        <w:tc>
          <w:tcPr>
            <w:tcW w:w="2548" w:type="dxa"/>
            <w:hideMark/>
          </w:tcPr>
          <w:p w:rsidR="00202A40" w:rsidRDefault="00202A40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/>
              </w:rPr>
              <w:t>غير لاجئ</w:t>
            </w:r>
          </w:p>
        </w:tc>
      </w:tr>
      <w:tr w:rsidR="00202A40" w:rsidTr="009D5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vAlign w:val="center"/>
          </w:tcPr>
          <w:p w:rsidR="00202A40" w:rsidRPr="00E30B71" w:rsidRDefault="00202A40" w:rsidP="00CA059E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12.7%</w:t>
            </w:r>
          </w:p>
        </w:tc>
        <w:tc>
          <w:tcPr>
            <w:tcW w:w="2109" w:type="dxa"/>
            <w:hideMark/>
          </w:tcPr>
          <w:p w:rsidR="00202A40" w:rsidRDefault="00202A40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</w:rPr>
              <w:t>الخليل</w:t>
            </w:r>
          </w:p>
        </w:tc>
        <w:tc>
          <w:tcPr>
            <w:tcW w:w="4614" w:type="dxa"/>
            <w:gridSpan w:val="2"/>
            <w:hideMark/>
          </w:tcPr>
          <w:p w:rsidR="00202A40" w:rsidRDefault="00202A40" w:rsidP="00E30B7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rtl/>
              </w:rPr>
              <w:t>التحصيل العلمي</w:t>
            </w:r>
          </w:p>
        </w:tc>
      </w:tr>
      <w:tr w:rsidR="00202A40" w:rsidTr="009D50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vAlign w:val="center"/>
          </w:tcPr>
          <w:p w:rsidR="00202A40" w:rsidRPr="00E30B71" w:rsidRDefault="00202A40" w:rsidP="00CA059E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7.2%</w:t>
            </w:r>
          </w:p>
        </w:tc>
        <w:tc>
          <w:tcPr>
            <w:tcW w:w="2109" w:type="dxa"/>
            <w:hideMark/>
          </w:tcPr>
          <w:p w:rsidR="00202A40" w:rsidRDefault="00202A40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tl/>
              </w:rPr>
              <w:t>جباليا</w:t>
            </w:r>
          </w:p>
        </w:tc>
        <w:tc>
          <w:tcPr>
            <w:tcW w:w="2066" w:type="dxa"/>
            <w:vAlign w:val="center"/>
          </w:tcPr>
          <w:p w:rsidR="00202A40" w:rsidRDefault="00202A40" w:rsidP="00CA059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23.7%</w:t>
            </w:r>
          </w:p>
        </w:tc>
        <w:tc>
          <w:tcPr>
            <w:tcW w:w="2548" w:type="dxa"/>
            <w:hideMark/>
          </w:tcPr>
          <w:p w:rsidR="00202A40" w:rsidRDefault="00202A40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/>
              </w:rPr>
              <w:t>لغاية المرحلة الإعدادية (أقل من 9 سنوات دراسية)</w:t>
            </w:r>
          </w:p>
        </w:tc>
      </w:tr>
      <w:tr w:rsidR="00202A40" w:rsidTr="009D5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vAlign w:val="center"/>
          </w:tcPr>
          <w:p w:rsidR="00202A40" w:rsidRPr="00E30B71" w:rsidRDefault="00202A40" w:rsidP="00CA059E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14.6%</w:t>
            </w:r>
          </w:p>
        </w:tc>
        <w:tc>
          <w:tcPr>
            <w:tcW w:w="2109" w:type="dxa"/>
            <w:hideMark/>
          </w:tcPr>
          <w:p w:rsidR="00202A40" w:rsidRDefault="00202A40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rtl/>
              </w:rPr>
              <w:t>غزة</w:t>
            </w:r>
          </w:p>
        </w:tc>
        <w:tc>
          <w:tcPr>
            <w:tcW w:w="2066" w:type="dxa"/>
            <w:vAlign w:val="center"/>
          </w:tcPr>
          <w:p w:rsidR="00202A40" w:rsidRDefault="00202A40" w:rsidP="00CA05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40.1%</w:t>
            </w:r>
          </w:p>
        </w:tc>
        <w:tc>
          <w:tcPr>
            <w:tcW w:w="2548" w:type="dxa"/>
            <w:hideMark/>
          </w:tcPr>
          <w:p w:rsidR="00202A40" w:rsidRDefault="00202A40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/>
              </w:rPr>
              <w:t>المرحلة الثانوية (9-12 سنة دراسية)</w:t>
            </w:r>
          </w:p>
        </w:tc>
      </w:tr>
      <w:tr w:rsidR="00202A40" w:rsidTr="008A50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vAlign w:val="center"/>
          </w:tcPr>
          <w:p w:rsidR="00202A40" w:rsidRPr="00E30B71" w:rsidRDefault="00202A40" w:rsidP="00CA059E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5.2%</w:t>
            </w:r>
          </w:p>
        </w:tc>
        <w:tc>
          <w:tcPr>
            <w:tcW w:w="2109" w:type="dxa"/>
            <w:hideMark/>
          </w:tcPr>
          <w:p w:rsidR="00202A40" w:rsidRDefault="00202A40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tl/>
              </w:rPr>
              <w:t>دير البلح</w:t>
            </w:r>
          </w:p>
        </w:tc>
        <w:tc>
          <w:tcPr>
            <w:tcW w:w="2066" w:type="dxa"/>
            <w:vAlign w:val="center"/>
          </w:tcPr>
          <w:p w:rsidR="00202A40" w:rsidRDefault="00202A40" w:rsidP="00CA059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36.1%</w:t>
            </w:r>
          </w:p>
        </w:tc>
        <w:tc>
          <w:tcPr>
            <w:tcW w:w="2548" w:type="dxa"/>
            <w:hideMark/>
          </w:tcPr>
          <w:p w:rsidR="00202A40" w:rsidRDefault="00202A40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/>
              </w:rPr>
              <w:t>مرحلة ما بعد التوجيهي (أكثر من 12 سنة دراسية)</w:t>
            </w:r>
          </w:p>
        </w:tc>
      </w:tr>
      <w:tr w:rsidR="00202A40" w:rsidTr="009D5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vAlign w:val="center"/>
          </w:tcPr>
          <w:p w:rsidR="00202A40" w:rsidRPr="00E30B71" w:rsidRDefault="00202A40" w:rsidP="00CA059E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5.2%</w:t>
            </w:r>
          </w:p>
        </w:tc>
        <w:tc>
          <w:tcPr>
            <w:tcW w:w="2109" w:type="dxa"/>
            <w:hideMark/>
          </w:tcPr>
          <w:p w:rsidR="00202A40" w:rsidRDefault="00202A40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</w:rPr>
              <w:t>خانيونس</w:t>
            </w:r>
          </w:p>
        </w:tc>
        <w:tc>
          <w:tcPr>
            <w:tcW w:w="4614" w:type="dxa"/>
            <w:gridSpan w:val="2"/>
            <w:hideMark/>
          </w:tcPr>
          <w:p w:rsidR="00202A40" w:rsidRDefault="00202A40" w:rsidP="00E30B7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>
              <w:rPr>
                <w:b/>
                <w:bCs/>
                <w:rtl/>
              </w:rPr>
              <w:t>العمل</w:t>
            </w:r>
          </w:p>
        </w:tc>
      </w:tr>
      <w:tr w:rsidR="00202A40" w:rsidTr="009D50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vAlign w:val="center"/>
          </w:tcPr>
          <w:p w:rsidR="00202A40" w:rsidRPr="00E30B71" w:rsidRDefault="00202A40" w:rsidP="00CA059E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5.2%</w:t>
            </w:r>
          </w:p>
        </w:tc>
        <w:tc>
          <w:tcPr>
            <w:tcW w:w="2109" w:type="dxa"/>
            <w:hideMark/>
          </w:tcPr>
          <w:p w:rsidR="00202A40" w:rsidRDefault="00202A40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tl/>
              </w:rPr>
              <w:t>رفح</w:t>
            </w:r>
          </w:p>
        </w:tc>
        <w:tc>
          <w:tcPr>
            <w:tcW w:w="2066" w:type="dxa"/>
            <w:vAlign w:val="center"/>
          </w:tcPr>
          <w:p w:rsidR="00202A40" w:rsidRDefault="00202A40" w:rsidP="00CA059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11.2%</w:t>
            </w:r>
          </w:p>
        </w:tc>
        <w:tc>
          <w:tcPr>
            <w:tcW w:w="2548" w:type="dxa"/>
            <w:hideMark/>
          </w:tcPr>
          <w:p w:rsidR="00202A40" w:rsidRDefault="00202A40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tl/>
              </w:rPr>
              <w:t>عامل</w:t>
            </w:r>
          </w:p>
        </w:tc>
      </w:tr>
      <w:tr w:rsidR="00202A40" w:rsidTr="00C5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gridSpan w:val="2"/>
            <w:hideMark/>
          </w:tcPr>
          <w:p w:rsidR="00202A40" w:rsidRPr="009D50B9" w:rsidRDefault="00202A40" w:rsidP="00E30B71">
            <w:pPr>
              <w:bidi/>
              <w:jc w:val="center"/>
            </w:pPr>
            <w:r w:rsidRPr="009D50B9">
              <w:rPr>
                <w:rtl/>
              </w:rPr>
              <w:t>مكان السكن</w:t>
            </w:r>
          </w:p>
        </w:tc>
        <w:tc>
          <w:tcPr>
            <w:tcW w:w="2066" w:type="dxa"/>
            <w:vAlign w:val="center"/>
          </w:tcPr>
          <w:p w:rsidR="00202A40" w:rsidRDefault="00202A40" w:rsidP="00176B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17.1%</w:t>
            </w:r>
          </w:p>
        </w:tc>
        <w:tc>
          <w:tcPr>
            <w:tcW w:w="2548" w:type="dxa"/>
            <w:vAlign w:val="center"/>
          </w:tcPr>
          <w:p w:rsidR="00202A40" w:rsidRDefault="00202A40" w:rsidP="00CA05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rtl/>
                <w:lang w:bidi="ar-SA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  <w:lang w:bidi="ar-SA"/>
              </w:rPr>
              <w:t>موظف</w:t>
            </w:r>
          </w:p>
        </w:tc>
      </w:tr>
      <w:tr w:rsidR="00202A40" w:rsidTr="009609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vAlign w:val="center"/>
          </w:tcPr>
          <w:p w:rsidR="00202A40" w:rsidRPr="00E30B71" w:rsidRDefault="00202A40" w:rsidP="00CA059E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47.2%</w:t>
            </w:r>
          </w:p>
        </w:tc>
        <w:tc>
          <w:tcPr>
            <w:tcW w:w="2109" w:type="dxa"/>
            <w:hideMark/>
          </w:tcPr>
          <w:p w:rsidR="00202A40" w:rsidRDefault="00202A40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/>
              </w:rPr>
              <w:t xml:space="preserve">مدينة </w:t>
            </w:r>
          </w:p>
        </w:tc>
        <w:tc>
          <w:tcPr>
            <w:tcW w:w="2066" w:type="dxa"/>
          </w:tcPr>
          <w:p w:rsidR="00202A40" w:rsidRDefault="00202A40" w:rsidP="00CA059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1.4%</w:t>
            </w:r>
          </w:p>
        </w:tc>
        <w:tc>
          <w:tcPr>
            <w:tcW w:w="2548" w:type="dxa"/>
            <w:hideMark/>
          </w:tcPr>
          <w:p w:rsidR="00202A40" w:rsidRDefault="00202A40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>
              <w:rPr>
                <w:rtl/>
              </w:rPr>
              <w:t>مزارع</w:t>
            </w:r>
          </w:p>
        </w:tc>
      </w:tr>
      <w:tr w:rsidR="00202A40" w:rsidTr="009D5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vAlign w:val="center"/>
          </w:tcPr>
          <w:p w:rsidR="00202A40" w:rsidRPr="00E30B71" w:rsidRDefault="00202A40" w:rsidP="00CA059E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28.8%</w:t>
            </w:r>
          </w:p>
        </w:tc>
        <w:tc>
          <w:tcPr>
            <w:tcW w:w="2109" w:type="dxa"/>
            <w:hideMark/>
          </w:tcPr>
          <w:p w:rsidR="00202A40" w:rsidRDefault="00202A40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/>
              </w:rPr>
              <w:t>قرية</w:t>
            </w:r>
          </w:p>
        </w:tc>
        <w:tc>
          <w:tcPr>
            <w:tcW w:w="2066" w:type="dxa"/>
            <w:vAlign w:val="center"/>
          </w:tcPr>
          <w:p w:rsidR="00202A40" w:rsidRDefault="00202A40" w:rsidP="00CA05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5.1%</w:t>
            </w:r>
          </w:p>
        </w:tc>
        <w:tc>
          <w:tcPr>
            <w:tcW w:w="2548" w:type="dxa"/>
            <w:hideMark/>
          </w:tcPr>
          <w:p w:rsidR="00202A40" w:rsidRDefault="00202A40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</w:rPr>
              <w:t>تاجر</w:t>
            </w:r>
          </w:p>
        </w:tc>
      </w:tr>
      <w:tr w:rsidR="00202A40" w:rsidTr="009D50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vAlign w:val="center"/>
          </w:tcPr>
          <w:p w:rsidR="00202A40" w:rsidRPr="00E30B71" w:rsidRDefault="00202A40" w:rsidP="00CA059E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24.0%</w:t>
            </w:r>
          </w:p>
        </w:tc>
        <w:tc>
          <w:tcPr>
            <w:tcW w:w="2109" w:type="dxa"/>
            <w:hideMark/>
          </w:tcPr>
          <w:p w:rsidR="00202A40" w:rsidRDefault="00202A40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/>
              </w:rPr>
              <w:t>مخيم</w:t>
            </w:r>
          </w:p>
        </w:tc>
        <w:tc>
          <w:tcPr>
            <w:tcW w:w="2066" w:type="dxa"/>
            <w:vAlign w:val="center"/>
          </w:tcPr>
          <w:p w:rsidR="00202A40" w:rsidRDefault="00202A40" w:rsidP="00CA059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1.0%</w:t>
            </w:r>
          </w:p>
        </w:tc>
        <w:tc>
          <w:tcPr>
            <w:tcW w:w="2548" w:type="dxa"/>
            <w:hideMark/>
          </w:tcPr>
          <w:p w:rsidR="00202A40" w:rsidRDefault="00202A40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tl/>
              </w:rPr>
              <w:t>متخصص</w:t>
            </w:r>
          </w:p>
        </w:tc>
      </w:tr>
      <w:tr w:rsidR="00202A40" w:rsidTr="00C56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gridSpan w:val="2"/>
            <w:hideMark/>
          </w:tcPr>
          <w:p w:rsidR="00202A40" w:rsidRPr="009D50B9" w:rsidRDefault="00202A40" w:rsidP="00E30B71">
            <w:pPr>
              <w:bidi/>
              <w:jc w:val="center"/>
            </w:pPr>
            <w:r w:rsidRPr="009D50B9">
              <w:rPr>
                <w:rtl/>
              </w:rPr>
              <w:t>قطاع العمل</w:t>
            </w:r>
          </w:p>
        </w:tc>
        <w:tc>
          <w:tcPr>
            <w:tcW w:w="2066" w:type="dxa"/>
            <w:vAlign w:val="center"/>
          </w:tcPr>
          <w:p w:rsidR="00202A40" w:rsidRDefault="00202A40" w:rsidP="00904E4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3.3%</w:t>
            </w:r>
          </w:p>
        </w:tc>
        <w:tc>
          <w:tcPr>
            <w:tcW w:w="2548" w:type="dxa"/>
            <w:vAlign w:val="center"/>
          </w:tcPr>
          <w:p w:rsidR="00202A40" w:rsidRDefault="00202A40" w:rsidP="00CA05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حرفي</w:t>
            </w:r>
          </w:p>
        </w:tc>
      </w:tr>
      <w:tr w:rsidR="00202A40" w:rsidTr="009D50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vAlign w:val="center"/>
          </w:tcPr>
          <w:p w:rsidR="00202A40" w:rsidRPr="00E30B71" w:rsidRDefault="00202A40" w:rsidP="00CA059E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32.1%</w:t>
            </w:r>
          </w:p>
        </w:tc>
        <w:tc>
          <w:tcPr>
            <w:tcW w:w="2109" w:type="dxa"/>
            <w:hideMark/>
          </w:tcPr>
          <w:p w:rsidR="00202A40" w:rsidRDefault="00202A40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/>
              </w:rPr>
              <w:t>حكومي</w:t>
            </w:r>
          </w:p>
        </w:tc>
        <w:tc>
          <w:tcPr>
            <w:tcW w:w="2066" w:type="dxa"/>
            <w:vAlign w:val="center"/>
          </w:tcPr>
          <w:p w:rsidR="00202A40" w:rsidRDefault="00202A40" w:rsidP="00CA059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11.9%</w:t>
            </w:r>
          </w:p>
        </w:tc>
        <w:tc>
          <w:tcPr>
            <w:tcW w:w="2548" w:type="dxa"/>
            <w:hideMark/>
          </w:tcPr>
          <w:p w:rsidR="00202A40" w:rsidRDefault="00202A40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tl/>
              </w:rPr>
              <w:t>طالب</w:t>
            </w:r>
          </w:p>
        </w:tc>
      </w:tr>
      <w:tr w:rsidR="00202A40" w:rsidTr="00960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vAlign w:val="center"/>
          </w:tcPr>
          <w:p w:rsidR="00202A40" w:rsidRPr="00E30B71" w:rsidRDefault="00202A40" w:rsidP="00CA059E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54.7%</w:t>
            </w:r>
          </w:p>
        </w:tc>
        <w:tc>
          <w:tcPr>
            <w:tcW w:w="2109" w:type="dxa"/>
            <w:hideMark/>
          </w:tcPr>
          <w:p w:rsidR="00202A40" w:rsidRDefault="00202A40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/>
              </w:rPr>
              <w:t>خاص</w:t>
            </w:r>
          </w:p>
        </w:tc>
        <w:tc>
          <w:tcPr>
            <w:tcW w:w="2066" w:type="dxa"/>
          </w:tcPr>
          <w:p w:rsidR="00202A40" w:rsidRDefault="00202A40" w:rsidP="00CA05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36.2%</w:t>
            </w:r>
          </w:p>
        </w:tc>
        <w:tc>
          <w:tcPr>
            <w:tcW w:w="2548" w:type="dxa"/>
            <w:hideMark/>
          </w:tcPr>
          <w:p w:rsidR="00202A40" w:rsidRDefault="00202A40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</w:rPr>
              <w:t>ربة منزل</w:t>
            </w:r>
          </w:p>
        </w:tc>
      </w:tr>
      <w:tr w:rsidR="00202A40" w:rsidTr="008D70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vAlign w:val="center"/>
          </w:tcPr>
          <w:p w:rsidR="00202A40" w:rsidRPr="00E30B71" w:rsidRDefault="00202A40" w:rsidP="00CA059E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7.7%</w:t>
            </w:r>
          </w:p>
        </w:tc>
        <w:tc>
          <w:tcPr>
            <w:tcW w:w="2109" w:type="dxa"/>
            <w:hideMark/>
          </w:tcPr>
          <w:p w:rsidR="00202A40" w:rsidRDefault="00202A40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/>
              </w:rPr>
              <w:t>اهلي</w:t>
            </w:r>
          </w:p>
        </w:tc>
        <w:tc>
          <w:tcPr>
            <w:tcW w:w="2066" w:type="dxa"/>
            <w:vAlign w:val="center"/>
          </w:tcPr>
          <w:p w:rsidR="00202A40" w:rsidRDefault="00202A40" w:rsidP="00CA059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11.0%</w:t>
            </w:r>
          </w:p>
        </w:tc>
        <w:tc>
          <w:tcPr>
            <w:tcW w:w="2548" w:type="dxa"/>
            <w:hideMark/>
          </w:tcPr>
          <w:p w:rsidR="00202A40" w:rsidRDefault="00202A40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tl/>
              </w:rPr>
              <w:t>لا يعمل</w:t>
            </w:r>
          </w:p>
        </w:tc>
      </w:tr>
      <w:tr w:rsidR="00202A40" w:rsidTr="009D5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vAlign w:val="center"/>
          </w:tcPr>
          <w:p w:rsidR="00202A40" w:rsidRPr="00E30B71" w:rsidRDefault="00202A40" w:rsidP="00CA059E">
            <w:pPr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30B7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5.5%</w:t>
            </w:r>
          </w:p>
        </w:tc>
        <w:tc>
          <w:tcPr>
            <w:tcW w:w="2109" w:type="dxa"/>
            <w:hideMark/>
          </w:tcPr>
          <w:p w:rsidR="00202A40" w:rsidRDefault="00202A40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rtl/>
              </w:rPr>
              <w:t>غير ذلك</w:t>
            </w:r>
          </w:p>
        </w:tc>
        <w:tc>
          <w:tcPr>
            <w:tcW w:w="2066" w:type="dxa"/>
            <w:vAlign w:val="center"/>
          </w:tcPr>
          <w:p w:rsidR="00202A40" w:rsidRDefault="00202A40" w:rsidP="00CA05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1.8%</w:t>
            </w:r>
          </w:p>
        </w:tc>
        <w:tc>
          <w:tcPr>
            <w:tcW w:w="2548" w:type="dxa"/>
            <w:hideMark/>
          </w:tcPr>
          <w:p w:rsidR="00202A40" w:rsidRDefault="00202A40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tl/>
              </w:rPr>
              <w:t>متقاعد</w:t>
            </w:r>
          </w:p>
        </w:tc>
      </w:tr>
      <w:tr w:rsidR="00202A40" w:rsidTr="009D50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gridSpan w:val="2"/>
            <w:vMerge w:val="restart"/>
            <w:hideMark/>
          </w:tcPr>
          <w:p w:rsidR="00202A40" w:rsidRDefault="00202A40" w:rsidP="008727FC">
            <w:pPr>
              <w:bidi/>
              <w:rPr>
                <w:b w:val="0"/>
                <w:bCs w:val="0"/>
              </w:rPr>
            </w:pPr>
          </w:p>
        </w:tc>
        <w:tc>
          <w:tcPr>
            <w:tcW w:w="4614" w:type="dxa"/>
            <w:gridSpan w:val="2"/>
          </w:tcPr>
          <w:p w:rsidR="00202A40" w:rsidRDefault="00202A40" w:rsidP="00E30B71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rtl/>
              </w:rPr>
              <w:t>الدخل</w:t>
            </w:r>
          </w:p>
        </w:tc>
      </w:tr>
      <w:tr w:rsidR="00202A40" w:rsidTr="008A5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gridSpan w:val="2"/>
            <w:vMerge/>
            <w:vAlign w:val="center"/>
          </w:tcPr>
          <w:p w:rsidR="00202A40" w:rsidRDefault="00202A40" w:rsidP="008727FC">
            <w:pPr>
              <w:bidi/>
              <w:rPr>
                <w:lang w:bidi="ar-SA"/>
              </w:rPr>
            </w:pPr>
          </w:p>
        </w:tc>
        <w:tc>
          <w:tcPr>
            <w:tcW w:w="2066" w:type="dxa"/>
            <w:vAlign w:val="center"/>
          </w:tcPr>
          <w:p w:rsidR="00202A40" w:rsidRDefault="00202A40" w:rsidP="00CA05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10.6%</w:t>
            </w:r>
          </w:p>
        </w:tc>
        <w:tc>
          <w:tcPr>
            <w:tcW w:w="2548" w:type="dxa"/>
          </w:tcPr>
          <w:p w:rsidR="00202A40" w:rsidRDefault="00202A40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SA"/>
              </w:rPr>
            </w:pPr>
            <w:r>
              <w:rPr>
                <w:rFonts w:hint="cs"/>
                <w:rtl/>
              </w:rPr>
              <w:t>أكثر من متوسط</w:t>
            </w:r>
            <w:r>
              <w:rPr>
                <w:rtl/>
              </w:rPr>
              <w:t xml:space="preserve"> </w:t>
            </w:r>
          </w:p>
        </w:tc>
      </w:tr>
      <w:tr w:rsidR="00202A40" w:rsidTr="008A50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gridSpan w:val="2"/>
            <w:vMerge/>
            <w:vAlign w:val="center"/>
          </w:tcPr>
          <w:p w:rsidR="00202A40" w:rsidRDefault="00202A40" w:rsidP="008727FC">
            <w:pPr>
              <w:bidi/>
            </w:pPr>
          </w:p>
        </w:tc>
        <w:tc>
          <w:tcPr>
            <w:tcW w:w="2066" w:type="dxa"/>
            <w:vAlign w:val="center"/>
          </w:tcPr>
          <w:p w:rsidR="00202A40" w:rsidRDefault="00202A40" w:rsidP="00CA059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59.8%</w:t>
            </w:r>
          </w:p>
        </w:tc>
        <w:tc>
          <w:tcPr>
            <w:tcW w:w="2548" w:type="dxa"/>
          </w:tcPr>
          <w:p w:rsidR="00202A40" w:rsidRDefault="00202A40" w:rsidP="008727F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tl/>
              </w:rPr>
              <w:t>متوسط</w:t>
            </w:r>
          </w:p>
        </w:tc>
      </w:tr>
      <w:tr w:rsidR="00202A40" w:rsidTr="008A5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gridSpan w:val="2"/>
            <w:vMerge/>
            <w:vAlign w:val="center"/>
          </w:tcPr>
          <w:p w:rsidR="00202A40" w:rsidRDefault="00202A40" w:rsidP="008727FC">
            <w:pPr>
              <w:bidi/>
            </w:pPr>
          </w:p>
        </w:tc>
        <w:tc>
          <w:tcPr>
            <w:tcW w:w="2066" w:type="dxa"/>
            <w:vAlign w:val="center"/>
          </w:tcPr>
          <w:p w:rsidR="00202A40" w:rsidRDefault="00202A40" w:rsidP="00CA05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29.5%</w:t>
            </w:r>
          </w:p>
        </w:tc>
        <w:tc>
          <w:tcPr>
            <w:tcW w:w="2548" w:type="dxa"/>
          </w:tcPr>
          <w:p w:rsidR="00202A40" w:rsidRDefault="00202A40" w:rsidP="008727F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أقل من متوسط</w:t>
            </w:r>
          </w:p>
        </w:tc>
      </w:tr>
    </w:tbl>
    <w:p w:rsidR="003E36C2" w:rsidRDefault="003E36C2" w:rsidP="008727FC">
      <w:pPr>
        <w:bidi/>
      </w:pPr>
    </w:p>
    <w:sectPr w:rsidR="003E36C2" w:rsidSect="000F2A6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60B" w:rsidRDefault="00C5660B" w:rsidP="00574BDE">
      <w:pPr>
        <w:spacing w:line="240" w:lineRule="auto"/>
      </w:pPr>
      <w:r>
        <w:separator/>
      </w:r>
    </w:p>
  </w:endnote>
  <w:endnote w:type="continuationSeparator" w:id="0">
    <w:p w:rsidR="00C5660B" w:rsidRDefault="00C5660B" w:rsidP="00574B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2920821"/>
      <w:docPartObj>
        <w:docPartGallery w:val="Page Numbers (Bottom of Page)"/>
        <w:docPartUnique/>
      </w:docPartObj>
    </w:sdtPr>
    <w:sdtEndPr/>
    <w:sdtContent>
      <w:p w:rsidR="00C5660B" w:rsidRDefault="00C5660B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0A30"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:rsidR="00C5660B" w:rsidRDefault="00C566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60B" w:rsidRDefault="00C5660B" w:rsidP="00574BDE">
      <w:pPr>
        <w:spacing w:line="240" w:lineRule="auto"/>
      </w:pPr>
      <w:r>
        <w:separator/>
      </w:r>
    </w:p>
  </w:footnote>
  <w:footnote w:type="continuationSeparator" w:id="0">
    <w:p w:rsidR="00C5660B" w:rsidRDefault="00C5660B" w:rsidP="00574B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60B" w:rsidRDefault="00C5660B" w:rsidP="00574BDE">
    <w:pPr>
      <w:pStyle w:val="Header"/>
      <w:jc w:val="center"/>
    </w:pPr>
  </w:p>
  <w:p w:rsidR="00C5660B" w:rsidRDefault="00C566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40"/>
    <w:rsid w:val="000F2A6D"/>
    <w:rsid w:val="000F73DB"/>
    <w:rsid w:val="00101308"/>
    <w:rsid w:val="00156AA4"/>
    <w:rsid w:val="00172001"/>
    <w:rsid w:val="001F64B6"/>
    <w:rsid w:val="00202A40"/>
    <w:rsid w:val="002179DC"/>
    <w:rsid w:val="00253900"/>
    <w:rsid w:val="002749CB"/>
    <w:rsid w:val="00313840"/>
    <w:rsid w:val="00351532"/>
    <w:rsid w:val="00356DE5"/>
    <w:rsid w:val="003A6C20"/>
    <w:rsid w:val="003B3DD7"/>
    <w:rsid w:val="003E36C2"/>
    <w:rsid w:val="00405FCF"/>
    <w:rsid w:val="00415621"/>
    <w:rsid w:val="00425031"/>
    <w:rsid w:val="00431D32"/>
    <w:rsid w:val="00574BDE"/>
    <w:rsid w:val="005848FE"/>
    <w:rsid w:val="005A024B"/>
    <w:rsid w:val="00711DF7"/>
    <w:rsid w:val="007D21D1"/>
    <w:rsid w:val="00810123"/>
    <w:rsid w:val="008637C4"/>
    <w:rsid w:val="008727FC"/>
    <w:rsid w:val="00882382"/>
    <w:rsid w:val="0088759E"/>
    <w:rsid w:val="008A50BA"/>
    <w:rsid w:val="008A6BBF"/>
    <w:rsid w:val="008B3DF6"/>
    <w:rsid w:val="008D3FD1"/>
    <w:rsid w:val="008D5ECA"/>
    <w:rsid w:val="008D704A"/>
    <w:rsid w:val="008E7397"/>
    <w:rsid w:val="00920A30"/>
    <w:rsid w:val="00951408"/>
    <w:rsid w:val="00957FB7"/>
    <w:rsid w:val="009D50B9"/>
    <w:rsid w:val="00A05C49"/>
    <w:rsid w:val="00A1586C"/>
    <w:rsid w:val="00AB4AFF"/>
    <w:rsid w:val="00AC116E"/>
    <w:rsid w:val="00B82648"/>
    <w:rsid w:val="00C5660B"/>
    <w:rsid w:val="00C70191"/>
    <w:rsid w:val="00C82CE4"/>
    <w:rsid w:val="00CD1336"/>
    <w:rsid w:val="00D454AC"/>
    <w:rsid w:val="00DD11DA"/>
    <w:rsid w:val="00E01798"/>
    <w:rsid w:val="00E07596"/>
    <w:rsid w:val="00E30B71"/>
    <w:rsid w:val="00E61516"/>
    <w:rsid w:val="00F51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840"/>
    <w:pPr>
      <w:spacing w:after="0"/>
    </w:pPr>
    <w:rPr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3138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3840"/>
    <w:pPr>
      <w:spacing w:after="200"/>
      <w:ind w:left="720"/>
      <w:contextualSpacing/>
    </w:pPr>
    <w:rPr>
      <w:rFonts w:ascii="Calibri" w:eastAsia="Calibri" w:hAnsi="Calibri" w:cs="Arial"/>
      <w:lang w:bidi="ar-SA"/>
    </w:rPr>
  </w:style>
  <w:style w:type="table" w:styleId="LightGrid-Accent6">
    <w:name w:val="Light Grid Accent 6"/>
    <w:basedOn w:val="TableNormal"/>
    <w:uiPriority w:val="62"/>
    <w:rsid w:val="003138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TableGrid">
    <w:name w:val="Table Grid"/>
    <w:basedOn w:val="TableNormal"/>
    <w:uiPriority w:val="59"/>
    <w:rsid w:val="00882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4BD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BDE"/>
    <w:rPr>
      <w:lang w:bidi="ar-JO"/>
    </w:rPr>
  </w:style>
  <w:style w:type="paragraph" w:styleId="Footer">
    <w:name w:val="footer"/>
    <w:basedOn w:val="Normal"/>
    <w:link w:val="FooterChar"/>
    <w:uiPriority w:val="99"/>
    <w:unhideWhenUsed/>
    <w:rsid w:val="00574BDE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BDE"/>
    <w:rPr>
      <w:lang w:bidi="ar-J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840"/>
    <w:pPr>
      <w:spacing w:after="0"/>
    </w:pPr>
    <w:rPr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3138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3840"/>
    <w:pPr>
      <w:spacing w:after="200"/>
      <w:ind w:left="720"/>
      <w:contextualSpacing/>
    </w:pPr>
    <w:rPr>
      <w:rFonts w:ascii="Calibri" w:eastAsia="Calibri" w:hAnsi="Calibri" w:cs="Arial"/>
      <w:lang w:bidi="ar-SA"/>
    </w:rPr>
  </w:style>
  <w:style w:type="table" w:styleId="LightGrid-Accent6">
    <w:name w:val="Light Grid Accent 6"/>
    <w:basedOn w:val="TableNormal"/>
    <w:uiPriority w:val="62"/>
    <w:rsid w:val="003138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TableGrid">
    <w:name w:val="Table Grid"/>
    <w:basedOn w:val="TableNormal"/>
    <w:uiPriority w:val="59"/>
    <w:rsid w:val="00882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4BD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BDE"/>
    <w:rPr>
      <w:lang w:bidi="ar-JO"/>
    </w:rPr>
  </w:style>
  <w:style w:type="paragraph" w:styleId="Footer">
    <w:name w:val="footer"/>
    <w:basedOn w:val="Normal"/>
    <w:link w:val="FooterChar"/>
    <w:uiPriority w:val="99"/>
    <w:unhideWhenUsed/>
    <w:rsid w:val="00574BDE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BDE"/>
    <w:rPr>
      <w:lang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wrad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wrad@awrad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C1117-819A-45F1-994C-15E0794E2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ismail - [2010]</cp:lastModifiedBy>
  <cp:revision>5</cp:revision>
  <cp:lastPrinted>2013-11-04T09:25:00Z</cp:lastPrinted>
  <dcterms:created xsi:type="dcterms:W3CDTF">2014-03-19T09:09:00Z</dcterms:created>
  <dcterms:modified xsi:type="dcterms:W3CDTF">2014-03-19T14:01:00Z</dcterms:modified>
</cp:coreProperties>
</file>